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CC" w:rsidRDefault="003D7BCC">
      <w:pPr>
        <w:rPr>
          <w:rFonts w:hint="eastAsia"/>
          <w:sz w:val="20"/>
          <w:lang w:eastAsia="zh-TW"/>
        </w:rPr>
      </w:pPr>
      <w:bookmarkStart w:id="0" w:name="_GoBack"/>
      <w:bookmarkEnd w:id="0"/>
      <w:r>
        <w:rPr>
          <w:rFonts w:hint="eastAsia"/>
          <w:sz w:val="20"/>
          <w:lang w:eastAsia="zh-TW"/>
        </w:rPr>
        <w:t>様式第１１（第１２条関係）</w:t>
      </w:r>
    </w:p>
    <w:p w:rsidR="003D7BCC" w:rsidRDefault="003D7BCC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特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定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施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設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使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用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廃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止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届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出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書</w:t>
      </w:r>
    </w:p>
    <w:p w:rsidR="003D7BCC" w:rsidRDefault="003D7BCC">
      <w:pPr>
        <w:jc w:val="center"/>
        <w:rPr>
          <w:rFonts w:hint="eastAsia"/>
          <w:sz w:val="24"/>
          <w:lang w:eastAsia="zh-TW"/>
        </w:rPr>
      </w:pPr>
    </w:p>
    <w:p w:rsidR="003D7BCC" w:rsidRDefault="003D7BCC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3D7BCC" w:rsidRDefault="003D7BCC">
      <w:pPr>
        <w:jc w:val="right"/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</w:t>
      </w:r>
      <w:r w:rsidR="00FC14EF">
        <w:rPr>
          <w:rFonts w:hint="eastAsia"/>
          <w:sz w:val="20"/>
        </w:rPr>
        <w:t>（</w:t>
      </w:r>
      <w:r w:rsidR="008F24B2">
        <w:rPr>
          <w:rFonts w:hint="eastAsia"/>
          <w:sz w:val="20"/>
        </w:rPr>
        <w:t>宛</w:t>
      </w:r>
      <w:r w:rsidR="00FC14EF">
        <w:rPr>
          <w:rFonts w:hint="eastAsia"/>
          <w:sz w:val="20"/>
        </w:rPr>
        <w:t>先）</w:t>
      </w:r>
      <w:r w:rsidR="00FC14EF">
        <w:rPr>
          <w:rFonts w:hint="eastAsia"/>
          <w:sz w:val="20"/>
          <w:lang w:eastAsia="zh-TW"/>
        </w:rPr>
        <w:t>上越市長</w:t>
      </w:r>
    </w:p>
    <w:p w:rsidR="003D7BCC" w:rsidRDefault="003D7BCC">
      <w:pPr>
        <w:rPr>
          <w:rFonts w:hint="eastAsia"/>
          <w:sz w:val="20"/>
          <w:lang w:eastAsia="zh-TW"/>
        </w:rPr>
      </w:pP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申請者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住　所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（電話番号　　　　　　　　　　　　　　）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　　　　　　　　　　　　　</w:t>
      </w:r>
      <w:r>
        <w:rPr>
          <w:rFonts w:hint="eastAsia"/>
          <w:sz w:val="20"/>
        </w:rPr>
        <w:t>氏名または名称及び法人に</w:t>
      </w:r>
    </w:p>
    <w:p w:rsidR="003D7BCC" w:rsidRDefault="00B2736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あってはその代表者の氏名</w:t>
      </w: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特定施設の使用を廃止したので、下水道法第１２条の７の規定により、次のとおり届</w:t>
      </w:r>
      <w:r w:rsidR="003C102B">
        <w:rPr>
          <w:rFonts w:hint="eastAsia"/>
          <w:sz w:val="20"/>
        </w:rPr>
        <w:t>け</w:t>
      </w:r>
      <w:r>
        <w:rPr>
          <w:rFonts w:hint="eastAsia"/>
          <w:sz w:val="20"/>
        </w:rPr>
        <w:t>出ます。</w:t>
      </w:r>
    </w:p>
    <w:p w:rsidR="003D7BCC" w:rsidRDefault="003D7BCC">
      <w:pPr>
        <w:rPr>
          <w:rFonts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9"/>
        <w:gridCol w:w="2530"/>
        <w:gridCol w:w="1430"/>
        <w:gridCol w:w="2459"/>
      </w:tblGrid>
      <w:tr w:rsidR="003D7BC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8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工場または事業場の名称</w:t>
            </w:r>
          </w:p>
        </w:tc>
        <w:tc>
          <w:tcPr>
            <w:tcW w:w="2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整理番号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849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工場または事業場の所在地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849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施設番号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9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49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vMerge w:val="restart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※備　　　考</w:t>
            </w:r>
          </w:p>
        </w:tc>
        <w:tc>
          <w:tcPr>
            <w:tcW w:w="2459" w:type="dxa"/>
            <w:vMerge w:val="restart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849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使用廃止の年月日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  <w:tc>
          <w:tcPr>
            <w:tcW w:w="1430" w:type="dxa"/>
            <w:vMerge/>
            <w:tcBorders>
              <w:left w:val="nil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2459" w:type="dxa"/>
            <w:vMerge/>
            <w:tcBorders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8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使用廃止の理由</w:t>
            </w:r>
          </w:p>
        </w:tc>
        <w:tc>
          <w:tcPr>
            <w:tcW w:w="2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24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</w:tbl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>備　考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１　※印の欄には、記載しないこと。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２　用紙の大きさは、日本工業規格Ａ４とすること。</w:t>
      </w:r>
    </w:p>
    <w:sectPr w:rsidR="003D7BCC" w:rsidSect="006C3EF0">
      <w:pgSz w:w="11906" w:h="16838" w:code="9"/>
      <w:pgMar w:top="1134" w:right="1418" w:bottom="851" w:left="1418" w:header="851" w:footer="567" w:gutter="0"/>
      <w:pgNumType w:start="25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9C" w:rsidRDefault="00B7579C">
      <w:r>
        <w:separator/>
      </w:r>
    </w:p>
  </w:endnote>
  <w:endnote w:type="continuationSeparator" w:id="0">
    <w:p w:rsidR="00B7579C" w:rsidRDefault="00B7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9C" w:rsidRDefault="00B7579C">
      <w:r>
        <w:separator/>
      </w:r>
    </w:p>
  </w:footnote>
  <w:footnote w:type="continuationSeparator" w:id="0">
    <w:p w:rsidR="00B7579C" w:rsidRDefault="00B7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0F"/>
    <w:multiLevelType w:val="singleLevel"/>
    <w:tmpl w:val="6472CFB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4862F7E"/>
    <w:multiLevelType w:val="singleLevel"/>
    <w:tmpl w:val="7E3A17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A7617E"/>
    <w:multiLevelType w:val="singleLevel"/>
    <w:tmpl w:val="BBF2CEA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BC41B4A"/>
    <w:multiLevelType w:val="singleLevel"/>
    <w:tmpl w:val="182830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C944ED2"/>
    <w:multiLevelType w:val="singleLevel"/>
    <w:tmpl w:val="1DAA4F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CCC21CE"/>
    <w:multiLevelType w:val="singleLevel"/>
    <w:tmpl w:val="3AF417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0E521E29"/>
    <w:multiLevelType w:val="singleLevel"/>
    <w:tmpl w:val="9D8689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1DC416F1"/>
    <w:multiLevelType w:val="singleLevel"/>
    <w:tmpl w:val="85CEBF88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28783FD7"/>
    <w:multiLevelType w:val="singleLevel"/>
    <w:tmpl w:val="CB12FBDE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0BC48F8"/>
    <w:multiLevelType w:val="singleLevel"/>
    <w:tmpl w:val="27926B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4AD0ACD"/>
    <w:multiLevelType w:val="singleLevel"/>
    <w:tmpl w:val="F53CC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7957D22"/>
    <w:multiLevelType w:val="singleLevel"/>
    <w:tmpl w:val="D04810D4"/>
    <w:lvl w:ilvl="0">
      <w:numFmt w:val="bullet"/>
      <w:lvlText w:val="・"/>
      <w:lvlJc w:val="left"/>
      <w:pPr>
        <w:tabs>
          <w:tab w:val="num" w:pos="3975"/>
        </w:tabs>
        <w:ind w:left="397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E01686A"/>
    <w:multiLevelType w:val="singleLevel"/>
    <w:tmpl w:val="DA1CFA58"/>
    <w:lvl w:ilvl="0">
      <w:start w:val="10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49B44FBB"/>
    <w:multiLevelType w:val="singleLevel"/>
    <w:tmpl w:val="D9401EBA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3367FDD"/>
    <w:multiLevelType w:val="singleLevel"/>
    <w:tmpl w:val="062E5914"/>
    <w:lvl w:ilvl="0">
      <w:start w:val="50"/>
      <w:numFmt w:val="decimal"/>
      <w:lvlText w:val="%1"/>
      <w:lvlJc w:val="left"/>
      <w:pPr>
        <w:tabs>
          <w:tab w:val="num" w:pos="1575"/>
        </w:tabs>
        <w:ind w:left="1575" w:hanging="465"/>
      </w:pPr>
      <w:rPr>
        <w:rFonts w:hint="eastAsia"/>
      </w:rPr>
    </w:lvl>
  </w:abstractNum>
  <w:abstractNum w:abstractNumId="15" w15:restartNumberingAfterBreak="0">
    <w:nsid w:val="57B04A42"/>
    <w:multiLevelType w:val="singleLevel"/>
    <w:tmpl w:val="10363F3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16" w15:restartNumberingAfterBreak="0">
    <w:nsid w:val="584212AA"/>
    <w:multiLevelType w:val="singleLevel"/>
    <w:tmpl w:val="856882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E565228"/>
    <w:multiLevelType w:val="singleLevel"/>
    <w:tmpl w:val="F8B62A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F6910AC"/>
    <w:multiLevelType w:val="singleLevel"/>
    <w:tmpl w:val="B4EC51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79D3EA0"/>
    <w:multiLevelType w:val="singleLevel"/>
    <w:tmpl w:val="7D663A0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0" w15:restartNumberingAfterBreak="0">
    <w:nsid w:val="69DE4A80"/>
    <w:multiLevelType w:val="singleLevel"/>
    <w:tmpl w:val="91421CF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1" w15:restartNumberingAfterBreak="0">
    <w:nsid w:val="6F333DCE"/>
    <w:multiLevelType w:val="singleLevel"/>
    <w:tmpl w:val="76868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6DE6FC8"/>
    <w:multiLevelType w:val="singleLevel"/>
    <w:tmpl w:val="4D1CB7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8A47149"/>
    <w:multiLevelType w:val="singleLevel"/>
    <w:tmpl w:val="AB40427A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79B604EA"/>
    <w:multiLevelType w:val="singleLevel"/>
    <w:tmpl w:val="63C2754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4"/>
  </w:num>
  <w:num w:numId="7">
    <w:abstractNumId w:val="22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9"/>
  </w:num>
  <w:num w:numId="22">
    <w:abstractNumId w:val="18"/>
  </w:num>
  <w:num w:numId="23">
    <w:abstractNumId w:val="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75"/>
    <w:rsid w:val="00012CAC"/>
    <w:rsid w:val="000370AB"/>
    <w:rsid w:val="00037C0F"/>
    <w:rsid w:val="000537EF"/>
    <w:rsid w:val="00071666"/>
    <w:rsid w:val="000A2FD8"/>
    <w:rsid w:val="000B5E1C"/>
    <w:rsid w:val="000C0F10"/>
    <w:rsid w:val="00141912"/>
    <w:rsid w:val="001E35F7"/>
    <w:rsid w:val="002145DD"/>
    <w:rsid w:val="00247BB7"/>
    <w:rsid w:val="00254702"/>
    <w:rsid w:val="00277C2E"/>
    <w:rsid w:val="002A5373"/>
    <w:rsid w:val="002A7283"/>
    <w:rsid w:val="002D4C6D"/>
    <w:rsid w:val="00313A4F"/>
    <w:rsid w:val="003913A8"/>
    <w:rsid w:val="003B459D"/>
    <w:rsid w:val="003C102B"/>
    <w:rsid w:val="003C7475"/>
    <w:rsid w:val="003D3261"/>
    <w:rsid w:val="003D7BCC"/>
    <w:rsid w:val="00417279"/>
    <w:rsid w:val="00432171"/>
    <w:rsid w:val="00436FAE"/>
    <w:rsid w:val="00461D5D"/>
    <w:rsid w:val="004E484E"/>
    <w:rsid w:val="004F587B"/>
    <w:rsid w:val="00531F62"/>
    <w:rsid w:val="00534125"/>
    <w:rsid w:val="00535407"/>
    <w:rsid w:val="005579B4"/>
    <w:rsid w:val="00587870"/>
    <w:rsid w:val="00597153"/>
    <w:rsid w:val="005B520D"/>
    <w:rsid w:val="005E3AB3"/>
    <w:rsid w:val="005F7FA9"/>
    <w:rsid w:val="00607871"/>
    <w:rsid w:val="00617278"/>
    <w:rsid w:val="006A2FE8"/>
    <w:rsid w:val="006B33A3"/>
    <w:rsid w:val="006C0E23"/>
    <w:rsid w:val="006C316A"/>
    <w:rsid w:val="006C3EF0"/>
    <w:rsid w:val="006D0D91"/>
    <w:rsid w:val="006E1226"/>
    <w:rsid w:val="006E6975"/>
    <w:rsid w:val="007009EB"/>
    <w:rsid w:val="00725707"/>
    <w:rsid w:val="007447F8"/>
    <w:rsid w:val="0075287E"/>
    <w:rsid w:val="0077521F"/>
    <w:rsid w:val="00781CD1"/>
    <w:rsid w:val="0079691B"/>
    <w:rsid w:val="007A43A1"/>
    <w:rsid w:val="007B0C82"/>
    <w:rsid w:val="0084031E"/>
    <w:rsid w:val="008F24B2"/>
    <w:rsid w:val="00911254"/>
    <w:rsid w:val="00944B18"/>
    <w:rsid w:val="00966909"/>
    <w:rsid w:val="00975DF5"/>
    <w:rsid w:val="009935BA"/>
    <w:rsid w:val="00995AA0"/>
    <w:rsid w:val="009978BA"/>
    <w:rsid w:val="009A0309"/>
    <w:rsid w:val="009C5227"/>
    <w:rsid w:val="009F30AA"/>
    <w:rsid w:val="00A30732"/>
    <w:rsid w:val="00A42AEA"/>
    <w:rsid w:val="00A51D25"/>
    <w:rsid w:val="00A73AAA"/>
    <w:rsid w:val="00A90299"/>
    <w:rsid w:val="00A92C7F"/>
    <w:rsid w:val="00AA4D7C"/>
    <w:rsid w:val="00AB0915"/>
    <w:rsid w:val="00AD2CD6"/>
    <w:rsid w:val="00AE411A"/>
    <w:rsid w:val="00B022CB"/>
    <w:rsid w:val="00B2736B"/>
    <w:rsid w:val="00B400B3"/>
    <w:rsid w:val="00B56BB8"/>
    <w:rsid w:val="00B65720"/>
    <w:rsid w:val="00B704AE"/>
    <w:rsid w:val="00B7579C"/>
    <w:rsid w:val="00BA3451"/>
    <w:rsid w:val="00C242FA"/>
    <w:rsid w:val="00C67C66"/>
    <w:rsid w:val="00C72BFB"/>
    <w:rsid w:val="00CD0732"/>
    <w:rsid w:val="00D0047B"/>
    <w:rsid w:val="00D25859"/>
    <w:rsid w:val="00DF270D"/>
    <w:rsid w:val="00E32A8D"/>
    <w:rsid w:val="00E33AB5"/>
    <w:rsid w:val="00E472C1"/>
    <w:rsid w:val="00E77643"/>
    <w:rsid w:val="00EA2194"/>
    <w:rsid w:val="00EA56F1"/>
    <w:rsid w:val="00ED656D"/>
    <w:rsid w:val="00EF02F8"/>
    <w:rsid w:val="00F14614"/>
    <w:rsid w:val="00F351A9"/>
    <w:rsid w:val="00F37EB4"/>
    <w:rsid w:val="00F9401D"/>
    <w:rsid w:val="00FB0F05"/>
    <w:rsid w:val="00FC14EF"/>
    <w:rsid w:val="00FE0AD1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533BFA8-1EC9-4DBE-8AE1-293E99A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ＭＳ ゴシック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16"/>
    </w:rPr>
  </w:style>
  <w:style w:type="paragraph" w:styleId="a7">
    <w:name w:val="Note Heading"/>
    <w:basedOn w:val="a"/>
    <w:next w:val="a"/>
    <w:pPr>
      <w:jc w:val="center"/>
    </w:pPr>
    <w:rPr>
      <w:sz w:val="18"/>
    </w:rPr>
  </w:style>
  <w:style w:type="paragraph" w:styleId="a8">
    <w:name w:val="Closing"/>
    <w:basedOn w:val="a"/>
    <w:next w:val="a"/>
    <w:pPr>
      <w:jc w:val="right"/>
    </w:pPr>
    <w:rPr>
      <w:sz w:val="18"/>
    </w:rPr>
  </w:style>
  <w:style w:type="paragraph" w:styleId="3">
    <w:name w:val="Body Text 3"/>
    <w:basedOn w:val="a"/>
    <w:rPr>
      <w:sz w:val="20"/>
    </w:rPr>
  </w:style>
  <w:style w:type="paragraph" w:styleId="a9">
    <w:name w:val="header"/>
    <w:basedOn w:val="a"/>
    <w:link w:val="aa"/>
    <w:rsid w:val="00840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031E"/>
    <w:rPr>
      <w:kern w:val="2"/>
      <w:sz w:val="22"/>
    </w:rPr>
  </w:style>
  <w:style w:type="character" w:customStyle="1" w:styleId="a5">
    <w:name w:val="フッター (文字)"/>
    <w:link w:val="a4"/>
    <w:uiPriority w:val="99"/>
    <w:rsid w:val="006C3EF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D64F-AB7C-4072-B92F-AF4FF16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63569C93.dotm</Template>
  <TotalTime>0</TotalTime>
  <Pages>1</Pages>
  <Words>233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工場・事業場排水の手引き</vt:lpstr>
      <vt:lpstr>工場・事業場排水の手引き</vt:lpstr>
    </vt:vector>
  </TitlesOfParts>
  <Company>上越市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特定施設使用廃止届出書（様式第11）</dc:title>
  <dc:subject/>
  <dc:creator>処理場</dc:creator>
  <cp:keywords/>
  <cp:lastModifiedBy>sasuga akinori</cp:lastModifiedBy>
  <cp:revision>2</cp:revision>
  <cp:lastPrinted>2014-12-11T07:36:00Z</cp:lastPrinted>
  <dcterms:created xsi:type="dcterms:W3CDTF">2021-07-05T01:17:00Z</dcterms:created>
  <dcterms:modified xsi:type="dcterms:W3CDTF">2021-07-05T01:17:00Z</dcterms:modified>
</cp:coreProperties>
</file>