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8A" w:rsidRPr="00A65A2F" w:rsidRDefault="006F0C8A" w:rsidP="006F0C8A">
      <w:bookmarkStart w:id="0" w:name="_GoBack"/>
      <w:bookmarkEnd w:id="0"/>
      <w:r w:rsidRPr="00A65A2F">
        <w:rPr>
          <w:rFonts w:hint="eastAsia"/>
        </w:rPr>
        <w:t>第６号様式（第４条関係）</w:t>
      </w:r>
    </w:p>
    <w:tbl>
      <w:tblPr>
        <w:tblStyle w:val="af2"/>
        <w:tblpPr w:leftFromText="142" w:rightFromText="142" w:vertAnchor="page" w:horzAnchor="margin" w:tblpXSpec="center" w:tblpY="1925"/>
        <w:tblW w:w="0" w:type="auto"/>
        <w:tblLook w:val="04A0" w:firstRow="1" w:lastRow="0" w:firstColumn="1" w:lastColumn="0" w:noHBand="0" w:noVBand="1"/>
      </w:tblPr>
      <w:tblGrid>
        <w:gridCol w:w="9060"/>
      </w:tblGrid>
      <w:tr w:rsidR="00B52B83" w:rsidRPr="00A65A2F" w:rsidTr="00C8201F">
        <w:trPr>
          <w:trHeight w:val="11211"/>
        </w:trPr>
        <w:tc>
          <w:tcPr>
            <w:tcW w:w="9072" w:type="dxa"/>
          </w:tcPr>
          <w:p w:rsidR="00B52B83" w:rsidRPr="00A65A2F" w:rsidRDefault="00B52B83" w:rsidP="00C8201F">
            <w:pPr>
              <w:rPr>
                <w:szCs w:val="22"/>
              </w:rPr>
            </w:pPr>
          </w:p>
          <w:p w:rsidR="00B52B83" w:rsidRPr="00A65A2F" w:rsidRDefault="00B52B83" w:rsidP="00C8201F">
            <w:pPr>
              <w:ind w:left="34"/>
              <w:rPr>
                <w:szCs w:val="22"/>
              </w:rPr>
            </w:pPr>
          </w:p>
          <w:p w:rsidR="00B52B83" w:rsidRPr="00A65A2F" w:rsidRDefault="00B52B83" w:rsidP="00C8201F">
            <w:pPr>
              <w:ind w:left="34"/>
              <w:jc w:val="center"/>
              <w:rPr>
                <w:bCs/>
                <w:spacing w:val="20"/>
                <w:szCs w:val="22"/>
              </w:rPr>
            </w:pPr>
            <w:r w:rsidRPr="00A65A2F">
              <w:rPr>
                <w:rFonts w:hint="eastAsia"/>
                <w:bCs/>
                <w:spacing w:val="20"/>
                <w:szCs w:val="22"/>
              </w:rPr>
              <w:t>建築物エネルギー消費性能確保計画に係る軽微な変更説明書（住宅用）</w:t>
            </w:r>
          </w:p>
          <w:p w:rsidR="00B52B83" w:rsidRPr="00A65A2F" w:rsidRDefault="00B52B83" w:rsidP="00C8201F">
            <w:pPr>
              <w:ind w:left="34"/>
              <w:jc w:val="center"/>
              <w:rPr>
                <w:szCs w:val="22"/>
              </w:rPr>
            </w:pPr>
            <w:r w:rsidRPr="00A65A2F">
              <w:rPr>
                <w:rFonts w:hint="eastAsia"/>
                <w:szCs w:val="22"/>
              </w:rPr>
              <w:t>（第１面）</w:t>
            </w:r>
          </w:p>
          <w:p w:rsidR="00B52B83" w:rsidRPr="00A65A2F" w:rsidRDefault="00B52B83" w:rsidP="00C8201F">
            <w:pPr>
              <w:ind w:left="34"/>
              <w:jc w:val="center"/>
              <w:rPr>
                <w:szCs w:val="22"/>
              </w:rPr>
            </w:pPr>
          </w:p>
          <w:p w:rsidR="00B52B83" w:rsidRPr="00A65A2F" w:rsidRDefault="00B52B83" w:rsidP="00C8201F">
            <w:pPr>
              <w:pStyle w:val="af3"/>
              <w:wordWrap w:val="0"/>
              <w:spacing w:line="240" w:lineRule="exact"/>
              <w:ind w:left="992" w:hanging="992"/>
              <w:jc w:val="right"/>
              <w:rPr>
                <w:sz w:val="22"/>
                <w:szCs w:val="22"/>
              </w:rPr>
            </w:pPr>
            <w:r w:rsidRPr="00A65A2F">
              <w:rPr>
                <w:rFonts w:hint="eastAsia"/>
                <w:sz w:val="22"/>
                <w:szCs w:val="22"/>
              </w:rPr>
              <w:t xml:space="preserve">　　　　年　　月　　日　</w:t>
            </w:r>
          </w:p>
          <w:p w:rsidR="00B52B83" w:rsidRPr="00A65A2F" w:rsidRDefault="00B52B83" w:rsidP="00C8201F">
            <w:pPr>
              <w:pStyle w:val="af3"/>
              <w:spacing w:line="240" w:lineRule="exact"/>
              <w:ind w:left="34" w:firstLineChars="0" w:firstLine="0"/>
              <w:rPr>
                <w:sz w:val="22"/>
                <w:szCs w:val="22"/>
              </w:rPr>
            </w:pPr>
          </w:p>
          <w:p w:rsidR="00B52B83" w:rsidRPr="00A65A2F" w:rsidRDefault="00B52B83" w:rsidP="00C8201F">
            <w:pPr>
              <w:pStyle w:val="af3"/>
              <w:ind w:left="0" w:right="0" w:firstLineChars="0" w:firstLine="0"/>
              <w:rPr>
                <w:sz w:val="22"/>
                <w:szCs w:val="22"/>
              </w:rPr>
            </w:pPr>
            <w:r w:rsidRPr="00A65A2F">
              <w:rPr>
                <w:rFonts w:hint="eastAsia"/>
                <w:sz w:val="22"/>
                <w:szCs w:val="22"/>
              </w:rPr>
              <w:t>（宛先）建築主事</w:t>
            </w:r>
          </w:p>
          <w:p w:rsidR="00B52B83" w:rsidRPr="00A65A2F" w:rsidRDefault="00B52B83" w:rsidP="00C8201F">
            <w:pPr>
              <w:pStyle w:val="af3"/>
              <w:spacing w:line="240" w:lineRule="exact"/>
              <w:ind w:left="34" w:firstLineChars="0" w:firstLine="0"/>
              <w:rPr>
                <w:sz w:val="22"/>
                <w:szCs w:val="22"/>
              </w:rPr>
            </w:pPr>
          </w:p>
          <w:p w:rsidR="00B52B83" w:rsidRPr="00A65A2F" w:rsidRDefault="00B52B83" w:rsidP="00C8201F">
            <w:pPr>
              <w:pStyle w:val="af3"/>
              <w:wordWrap w:val="0"/>
              <w:spacing w:line="240" w:lineRule="exact"/>
              <w:ind w:left="992" w:right="333" w:hanging="992"/>
              <w:jc w:val="right"/>
              <w:rPr>
                <w:sz w:val="22"/>
                <w:szCs w:val="22"/>
              </w:rPr>
            </w:pPr>
            <w:r w:rsidRPr="00A65A2F">
              <w:rPr>
                <w:rFonts w:hint="eastAsia"/>
                <w:sz w:val="22"/>
                <w:szCs w:val="22"/>
              </w:rPr>
              <w:t xml:space="preserve">申請者氏名　　　</w:t>
            </w:r>
            <w:r w:rsidRPr="00A65A2F">
              <w:rPr>
                <w:rFonts w:hint="eastAsia"/>
                <w:i/>
                <w:sz w:val="22"/>
                <w:szCs w:val="22"/>
              </w:rPr>
              <w:t xml:space="preserve">　　　　　　　</w:t>
            </w:r>
            <w:r w:rsidRPr="00A65A2F">
              <w:rPr>
                <w:rFonts w:hint="eastAsia"/>
                <w:sz w:val="22"/>
                <w:szCs w:val="22"/>
              </w:rPr>
              <w:t xml:space="preserve">　　　　</w:t>
            </w:r>
          </w:p>
          <w:p w:rsidR="00B52B83" w:rsidRPr="00A65A2F" w:rsidRDefault="00B52B83" w:rsidP="00C8201F">
            <w:pPr>
              <w:pStyle w:val="af3"/>
              <w:spacing w:line="240" w:lineRule="exact"/>
              <w:ind w:left="34" w:firstLineChars="1903" w:firstLine="4187"/>
              <w:rPr>
                <w:sz w:val="22"/>
                <w:szCs w:val="22"/>
              </w:rPr>
            </w:pPr>
          </w:p>
          <w:p w:rsidR="00B52B83" w:rsidRPr="00A65A2F" w:rsidRDefault="00B52B83" w:rsidP="00C8201F">
            <w:pPr>
              <w:pStyle w:val="af3"/>
              <w:spacing w:line="240" w:lineRule="exact"/>
              <w:ind w:leftChars="151" w:left="332" w:rightChars="150" w:right="330" w:firstLineChars="88" w:firstLine="194"/>
              <w:rPr>
                <w:sz w:val="22"/>
                <w:szCs w:val="22"/>
              </w:rPr>
            </w:pPr>
            <w:r w:rsidRPr="00A65A2F">
              <w:rPr>
                <w:rFonts w:hint="eastAsia"/>
                <w:sz w:val="22"/>
                <w:szCs w:val="22"/>
              </w:rPr>
              <w:t>申請に係る建築物の建築物エネルギー消費性能確保計画について、建築物のエネルギー消費性能の向上等に関する法律施行規則第５条に該当する軽微な変更がありましたので、変更の内容を報告します。</w:t>
            </w:r>
          </w:p>
          <w:p w:rsidR="00B52B83" w:rsidRPr="00A65A2F" w:rsidRDefault="00B52B83" w:rsidP="00C8201F">
            <w:pPr>
              <w:ind w:left="34"/>
              <w:rPr>
                <w:szCs w:val="22"/>
              </w:rPr>
            </w:pPr>
          </w:p>
          <w:tbl>
            <w:tblPr>
              <w:tblStyle w:val="af2"/>
              <w:tblW w:w="8505" w:type="dxa"/>
              <w:tblInd w:w="171" w:type="dxa"/>
              <w:tblLook w:val="04A0" w:firstRow="1" w:lastRow="0" w:firstColumn="1" w:lastColumn="0" w:noHBand="0" w:noVBand="1"/>
            </w:tblPr>
            <w:tblGrid>
              <w:gridCol w:w="3784"/>
              <w:gridCol w:w="4721"/>
            </w:tblGrid>
            <w:tr w:rsidR="00B52B83" w:rsidRPr="00A65A2F" w:rsidTr="00C8201F">
              <w:tc>
                <w:tcPr>
                  <w:tcW w:w="3784" w:type="dxa"/>
                  <w:tcBorders>
                    <w:top w:val="single" w:sz="6" w:space="0" w:color="auto"/>
                    <w:bottom w:val="single" w:sz="4" w:space="0" w:color="auto"/>
                    <w:right w:val="single" w:sz="4" w:space="0" w:color="auto"/>
                  </w:tcBorders>
                  <w:vAlign w:val="center"/>
                </w:tcPr>
                <w:p w:rsidR="00B52B83" w:rsidRPr="00A65A2F" w:rsidRDefault="00B52B83" w:rsidP="002C516C">
                  <w:pPr>
                    <w:framePr w:hSpace="142" w:wrap="around" w:vAnchor="page" w:hAnchor="margin" w:xAlign="center" w:y="1925"/>
                    <w:spacing w:line="240" w:lineRule="atLeast"/>
                    <w:ind w:left="34"/>
                    <w:rPr>
                      <w:spacing w:val="52"/>
                      <w:position w:val="4"/>
                      <w:szCs w:val="22"/>
                    </w:rPr>
                  </w:pPr>
                  <w:r w:rsidRPr="00A65A2F">
                    <w:rPr>
                      <w:rFonts w:hint="eastAsia"/>
                      <w:position w:val="4"/>
                      <w:szCs w:val="22"/>
                    </w:rPr>
                    <w:t xml:space="preserve">⑴　</w:t>
                  </w:r>
                  <w:r w:rsidRPr="00A65A2F">
                    <w:rPr>
                      <w:rFonts w:hint="eastAsia"/>
                      <w:spacing w:val="18"/>
                      <w:position w:val="4"/>
                      <w:szCs w:val="22"/>
                    </w:rPr>
                    <w:t>建築物等の名称</w:t>
                  </w:r>
                </w:p>
              </w:tc>
              <w:tc>
                <w:tcPr>
                  <w:tcW w:w="4721" w:type="dxa"/>
                  <w:vAlign w:val="center"/>
                </w:tcPr>
                <w:p w:rsidR="00B52B83" w:rsidRPr="00A65A2F" w:rsidRDefault="00B52B83" w:rsidP="002C516C">
                  <w:pPr>
                    <w:framePr w:hSpace="142" w:wrap="around" w:vAnchor="page" w:hAnchor="margin" w:xAlign="center" w:y="1925"/>
                    <w:ind w:left="34"/>
                    <w:rPr>
                      <w:szCs w:val="22"/>
                    </w:rPr>
                  </w:pPr>
                </w:p>
              </w:tc>
            </w:tr>
            <w:tr w:rsidR="00B52B83" w:rsidRPr="00A65A2F" w:rsidTr="00C8201F">
              <w:tc>
                <w:tcPr>
                  <w:tcW w:w="3784" w:type="dxa"/>
                  <w:tcBorders>
                    <w:top w:val="single" w:sz="4" w:space="0" w:color="auto"/>
                    <w:bottom w:val="single" w:sz="4" w:space="0" w:color="auto"/>
                    <w:right w:val="single" w:sz="4" w:space="0" w:color="auto"/>
                  </w:tcBorders>
                  <w:vAlign w:val="center"/>
                </w:tcPr>
                <w:p w:rsidR="00B52B83" w:rsidRPr="00A65A2F" w:rsidRDefault="00B52B83" w:rsidP="002C516C">
                  <w:pPr>
                    <w:framePr w:hSpace="142" w:wrap="around" w:vAnchor="page" w:hAnchor="margin" w:xAlign="center" w:y="1925"/>
                    <w:spacing w:line="240" w:lineRule="atLeast"/>
                    <w:ind w:left="34"/>
                    <w:rPr>
                      <w:position w:val="4"/>
                      <w:szCs w:val="22"/>
                    </w:rPr>
                  </w:pPr>
                  <w:r w:rsidRPr="00A65A2F">
                    <w:rPr>
                      <w:rFonts w:hint="eastAsia"/>
                      <w:position w:val="4"/>
                      <w:szCs w:val="22"/>
                    </w:rPr>
                    <w:t>⑵　建築物等の所在地</w:t>
                  </w:r>
                </w:p>
              </w:tc>
              <w:tc>
                <w:tcPr>
                  <w:tcW w:w="4721" w:type="dxa"/>
                  <w:vAlign w:val="center"/>
                </w:tcPr>
                <w:p w:rsidR="00B52B83" w:rsidRPr="00A65A2F" w:rsidRDefault="00B52B83" w:rsidP="002C516C">
                  <w:pPr>
                    <w:framePr w:hSpace="142" w:wrap="around" w:vAnchor="page" w:hAnchor="margin" w:xAlign="center" w:y="1925"/>
                    <w:rPr>
                      <w:szCs w:val="22"/>
                    </w:rPr>
                  </w:pPr>
                </w:p>
              </w:tc>
            </w:tr>
            <w:tr w:rsidR="00B52B83" w:rsidRPr="00A65A2F" w:rsidTr="00C8201F">
              <w:tc>
                <w:tcPr>
                  <w:tcW w:w="3784" w:type="dxa"/>
                  <w:tcBorders>
                    <w:top w:val="single" w:sz="4" w:space="0" w:color="auto"/>
                    <w:bottom w:val="single" w:sz="4" w:space="0" w:color="auto"/>
                    <w:right w:val="single" w:sz="4" w:space="0" w:color="auto"/>
                  </w:tcBorders>
                  <w:vAlign w:val="center"/>
                </w:tcPr>
                <w:p w:rsidR="00B52B83" w:rsidRPr="00A65A2F" w:rsidRDefault="00B52B83" w:rsidP="002C516C">
                  <w:pPr>
                    <w:framePr w:hSpace="142" w:wrap="around" w:vAnchor="page" w:hAnchor="margin" w:xAlign="center" w:y="1925"/>
                    <w:spacing w:line="240" w:lineRule="atLeast"/>
                    <w:ind w:left="34"/>
                    <w:rPr>
                      <w:position w:val="4"/>
                      <w:szCs w:val="22"/>
                    </w:rPr>
                  </w:pPr>
                  <w:r w:rsidRPr="00A65A2F">
                    <w:rPr>
                      <w:rFonts w:hint="eastAsia"/>
                      <w:position w:val="4"/>
                      <w:szCs w:val="22"/>
                    </w:rPr>
                    <w:t>⑶　省エネ適合判定年月日・番号</w:t>
                  </w:r>
                </w:p>
              </w:tc>
              <w:tc>
                <w:tcPr>
                  <w:tcW w:w="4721" w:type="dxa"/>
                  <w:vAlign w:val="center"/>
                </w:tcPr>
                <w:p w:rsidR="00B52B83" w:rsidRPr="00A65A2F" w:rsidRDefault="00B52B83" w:rsidP="002C516C">
                  <w:pPr>
                    <w:framePr w:hSpace="142" w:wrap="around" w:vAnchor="page" w:hAnchor="margin" w:xAlign="center" w:y="1925"/>
                    <w:rPr>
                      <w:szCs w:val="22"/>
                    </w:rPr>
                  </w:pPr>
                </w:p>
              </w:tc>
            </w:tr>
            <w:tr w:rsidR="00B52B83" w:rsidRPr="00A65A2F" w:rsidTr="00C8201F">
              <w:tc>
                <w:tcPr>
                  <w:tcW w:w="8505" w:type="dxa"/>
                  <w:gridSpan w:val="2"/>
                  <w:tcBorders>
                    <w:top w:val="single" w:sz="4" w:space="0" w:color="auto"/>
                    <w:bottom w:val="single" w:sz="4" w:space="0" w:color="auto"/>
                  </w:tcBorders>
                  <w:vAlign w:val="center"/>
                </w:tcPr>
                <w:p w:rsidR="00B52B83" w:rsidRPr="00A65A2F" w:rsidRDefault="00B52B83" w:rsidP="002C516C">
                  <w:pPr>
                    <w:framePr w:hSpace="142" w:wrap="around" w:vAnchor="page" w:hAnchor="margin" w:xAlign="center" w:y="1925"/>
                    <w:spacing w:line="240" w:lineRule="atLeast"/>
                    <w:ind w:left="34"/>
                    <w:rPr>
                      <w:spacing w:val="18"/>
                      <w:position w:val="4"/>
                      <w:szCs w:val="22"/>
                    </w:rPr>
                  </w:pPr>
                  <w:r w:rsidRPr="00A65A2F">
                    <w:rPr>
                      <w:rFonts w:hint="eastAsia"/>
                      <w:position w:val="4"/>
                      <w:szCs w:val="22"/>
                    </w:rPr>
                    <w:t xml:space="preserve">⑷　</w:t>
                  </w:r>
                  <w:r w:rsidRPr="00A65A2F">
                    <w:rPr>
                      <w:rFonts w:hint="eastAsia"/>
                      <w:spacing w:val="18"/>
                      <w:position w:val="4"/>
                      <w:szCs w:val="22"/>
                    </w:rPr>
                    <w:t>変更の内容</w:t>
                  </w:r>
                </w:p>
              </w:tc>
            </w:tr>
            <w:tr w:rsidR="00B52B83" w:rsidRPr="00A65A2F" w:rsidTr="00B52B83">
              <w:trPr>
                <w:trHeight w:val="1346"/>
              </w:trPr>
              <w:tc>
                <w:tcPr>
                  <w:tcW w:w="8505" w:type="dxa"/>
                  <w:gridSpan w:val="2"/>
                  <w:tcBorders>
                    <w:top w:val="single" w:sz="4" w:space="0" w:color="auto"/>
                    <w:bottom w:val="single" w:sz="4" w:space="0" w:color="auto"/>
                  </w:tcBorders>
                  <w:vAlign w:val="center"/>
                </w:tcPr>
                <w:p w:rsidR="00B52B83" w:rsidRPr="00A65A2F" w:rsidRDefault="00B52B83" w:rsidP="002C516C">
                  <w:pPr>
                    <w:framePr w:hSpace="142" w:wrap="around" w:vAnchor="page" w:hAnchor="margin" w:xAlign="center" w:y="1925"/>
                    <w:ind w:left="34" w:firstLineChars="100" w:firstLine="220"/>
                    <w:rPr>
                      <w:rFonts w:ascii="ＭＳ 明朝" w:hAnsi="ＭＳ 明朝"/>
                      <w:szCs w:val="22"/>
                    </w:rPr>
                  </w:pPr>
                  <w:r w:rsidRPr="00A65A2F">
                    <w:rPr>
                      <w:rFonts w:hint="eastAsia"/>
                      <w:szCs w:val="22"/>
                    </w:rPr>
                    <w:t>□</w:t>
                  </w:r>
                  <w:r w:rsidRPr="00A65A2F">
                    <w:rPr>
                      <w:rFonts w:ascii="ＭＳ 明朝" w:hAnsi="ＭＳ 明朝" w:hint="eastAsia"/>
                      <w:szCs w:val="22"/>
                    </w:rPr>
                    <w:t>Ａ　省エネ性能等を向上させる</w:t>
                  </w:r>
                  <w:r w:rsidR="003E1E66" w:rsidRPr="00A65A2F">
                    <w:rPr>
                      <w:rFonts w:ascii="ＭＳ 明朝" w:hAnsi="ＭＳ 明朝" w:hint="eastAsia"/>
                      <w:szCs w:val="22"/>
                    </w:rPr>
                    <w:t>、</w:t>
                  </w:r>
                  <w:r w:rsidR="007E6399" w:rsidRPr="00A65A2F">
                    <w:rPr>
                      <w:rFonts w:ascii="ＭＳ 明朝" w:hAnsi="ＭＳ 明朝" w:hint="eastAsia"/>
                      <w:szCs w:val="22"/>
                    </w:rPr>
                    <w:t>又は</w:t>
                  </w:r>
                  <w:r w:rsidRPr="00A65A2F">
                    <w:rPr>
                      <w:rFonts w:ascii="ＭＳ 明朝" w:hAnsi="ＭＳ 明朝" w:hint="eastAsia"/>
                      <w:szCs w:val="22"/>
                    </w:rPr>
                    <w:t>当該性能に影響を及ぼさない変更</w:t>
                  </w:r>
                </w:p>
                <w:p w:rsidR="00B52B83" w:rsidRPr="00A65A2F" w:rsidRDefault="00B52B83" w:rsidP="002C516C">
                  <w:pPr>
                    <w:framePr w:hSpace="142" w:wrap="around" w:vAnchor="page" w:hAnchor="margin" w:xAlign="center" w:y="1925"/>
                    <w:ind w:left="34" w:firstLineChars="100" w:firstLine="220"/>
                    <w:rPr>
                      <w:szCs w:val="22"/>
                    </w:rPr>
                  </w:pPr>
                  <w:r w:rsidRPr="00A65A2F">
                    <w:rPr>
                      <w:rFonts w:ascii="ＭＳ 明朝" w:hAnsi="ＭＳ 明朝" w:hint="eastAsia"/>
                      <w:szCs w:val="22"/>
                    </w:rPr>
                    <w:t>□</w:t>
                  </w:r>
                  <w:r w:rsidRPr="00A65A2F">
                    <w:rPr>
                      <w:rFonts w:hint="eastAsia"/>
                      <w:szCs w:val="22"/>
                    </w:rPr>
                    <w:t>Ｂ　一定範囲内でエネルギー消費性能を低下させる変更</w:t>
                  </w:r>
                </w:p>
                <w:p w:rsidR="00B52B83" w:rsidRPr="00A65A2F" w:rsidRDefault="00B52B83" w:rsidP="002C516C">
                  <w:pPr>
                    <w:framePr w:hSpace="142" w:wrap="around" w:vAnchor="page" w:hAnchor="margin" w:xAlign="center" w:y="1925"/>
                    <w:ind w:leftChars="113" w:left="658" w:hangingChars="186" w:hanging="409"/>
                    <w:rPr>
                      <w:rFonts w:ascii="ＭＳ 明朝" w:hAnsi="ＭＳ 明朝"/>
                      <w:szCs w:val="22"/>
                    </w:rPr>
                  </w:pPr>
                  <w:r w:rsidRPr="00A65A2F">
                    <w:rPr>
                      <w:rFonts w:ascii="ＭＳ 明朝" w:hAnsi="ＭＳ 明朝" w:hint="eastAsia"/>
                      <w:szCs w:val="22"/>
                    </w:rPr>
                    <w:t>□</w:t>
                  </w:r>
                  <w:r w:rsidRPr="00A65A2F">
                    <w:rPr>
                      <w:rFonts w:hint="eastAsia"/>
                      <w:szCs w:val="22"/>
                    </w:rPr>
                    <w:t>Ｃ</w:t>
                  </w:r>
                  <w:r w:rsidR="003E1E66" w:rsidRPr="00A65A2F">
                    <w:rPr>
                      <w:rFonts w:ascii="ＭＳ 明朝" w:hAnsi="ＭＳ 明朝" w:hint="eastAsia"/>
                      <w:szCs w:val="22"/>
                    </w:rPr>
                    <w:t xml:space="preserve">　再計算によって基準適合が明らかな変更（建築物の用途又は</w:t>
                  </w:r>
                  <w:r w:rsidRPr="00A65A2F">
                    <w:rPr>
                      <w:rFonts w:ascii="ＭＳ 明朝" w:hAnsi="ＭＳ 明朝" w:hint="eastAsia"/>
                      <w:szCs w:val="22"/>
                    </w:rPr>
                    <w:t>計算方法の変更を除く。）</w:t>
                  </w:r>
                </w:p>
              </w:tc>
            </w:tr>
            <w:tr w:rsidR="00B52B83" w:rsidRPr="00A65A2F" w:rsidTr="00C8201F">
              <w:tc>
                <w:tcPr>
                  <w:tcW w:w="8505" w:type="dxa"/>
                  <w:gridSpan w:val="2"/>
                  <w:tcBorders>
                    <w:top w:val="single" w:sz="4" w:space="0" w:color="auto"/>
                    <w:bottom w:val="single" w:sz="4" w:space="0" w:color="auto"/>
                  </w:tcBorders>
                  <w:vAlign w:val="center"/>
                </w:tcPr>
                <w:p w:rsidR="00B52B83" w:rsidRPr="00A65A2F" w:rsidRDefault="00B52B83" w:rsidP="002C516C">
                  <w:pPr>
                    <w:framePr w:hSpace="142" w:wrap="around" w:vAnchor="page" w:hAnchor="margin" w:xAlign="center" w:y="1925"/>
                    <w:spacing w:line="240" w:lineRule="atLeast"/>
                    <w:ind w:left="34"/>
                    <w:rPr>
                      <w:rFonts w:ascii="ＭＳ 明朝" w:hAnsi="ＭＳ 明朝"/>
                      <w:szCs w:val="22"/>
                    </w:rPr>
                  </w:pPr>
                  <w:r w:rsidRPr="00A65A2F">
                    <w:rPr>
                      <w:rFonts w:ascii="ＭＳ 明朝" w:hAnsi="ＭＳ 明朝" w:hint="eastAsia"/>
                      <w:szCs w:val="22"/>
                    </w:rPr>
                    <w:t>⑸　備　考</w:t>
                  </w:r>
                </w:p>
              </w:tc>
            </w:tr>
            <w:tr w:rsidR="00B52B83" w:rsidRPr="00A65A2F" w:rsidTr="00C8201F">
              <w:trPr>
                <w:trHeight w:val="685"/>
              </w:trPr>
              <w:tc>
                <w:tcPr>
                  <w:tcW w:w="8505" w:type="dxa"/>
                  <w:gridSpan w:val="2"/>
                  <w:tcBorders>
                    <w:top w:val="single" w:sz="4" w:space="0" w:color="auto"/>
                    <w:bottom w:val="single" w:sz="4" w:space="0" w:color="auto"/>
                  </w:tcBorders>
                  <w:vAlign w:val="center"/>
                </w:tcPr>
                <w:p w:rsidR="00B52B83" w:rsidRPr="00A65A2F" w:rsidRDefault="00B52B83" w:rsidP="002C516C">
                  <w:pPr>
                    <w:framePr w:hSpace="142" w:wrap="around" w:vAnchor="page" w:hAnchor="margin" w:xAlign="center" w:y="1925"/>
                    <w:spacing w:line="240" w:lineRule="atLeast"/>
                    <w:rPr>
                      <w:rFonts w:ascii="ＭＳ 明朝" w:hAnsi="ＭＳ 明朝"/>
                      <w:szCs w:val="22"/>
                    </w:rPr>
                  </w:pPr>
                </w:p>
              </w:tc>
            </w:tr>
            <w:tr w:rsidR="00B52B83" w:rsidRPr="00A65A2F" w:rsidTr="00C8201F">
              <w:trPr>
                <w:trHeight w:val="2837"/>
              </w:trPr>
              <w:tc>
                <w:tcPr>
                  <w:tcW w:w="8505" w:type="dxa"/>
                  <w:gridSpan w:val="2"/>
                  <w:tcBorders>
                    <w:top w:val="single" w:sz="4" w:space="0" w:color="auto"/>
                  </w:tcBorders>
                  <w:vAlign w:val="center"/>
                </w:tcPr>
                <w:p w:rsidR="00B52B83" w:rsidRPr="00A65A2F" w:rsidRDefault="00B52B83" w:rsidP="002C516C">
                  <w:pPr>
                    <w:framePr w:hSpace="142" w:wrap="around" w:vAnchor="page" w:hAnchor="margin" w:xAlign="center" w:y="1925"/>
                    <w:spacing w:line="0" w:lineRule="atLeast"/>
                    <w:ind w:left="34"/>
                    <w:rPr>
                      <w:rFonts w:ascii="ＭＳ 明朝" w:hAnsi="ＭＳ 明朝"/>
                      <w:szCs w:val="22"/>
                    </w:rPr>
                  </w:pPr>
                  <w:r w:rsidRPr="00A65A2F">
                    <w:rPr>
                      <w:rFonts w:ascii="ＭＳ 明朝" w:hAnsi="ＭＳ 明朝" w:hint="eastAsia"/>
                      <w:szCs w:val="22"/>
                    </w:rPr>
                    <w:t>（注意）</w:t>
                  </w:r>
                </w:p>
                <w:p w:rsidR="00B52B83" w:rsidRPr="00A65A2F" w:rsidRDefault="00B52B83" w:rsidP="002C516C">
                  <w:pPr>
                    <w:framePr w:hSpace="142" w:wrap="around" w:vAnchor="page" w:hAnchor="margin" w:xAlign="center" w:y="1925"/>
                    <w:adjustRightInd w:val="0"/>
                    <w:spacing w:line="0" w:lineRule="atLeast"/>
                    <w:ind w:left="220" w:rightChars="50" w:right="110" w:hangingChars="100" w:hanging="220"/>
                    <w:rPr>
                      <w:rFonts w:ascii="ＭＳ 明朝" w:hAnsi="ＭＳ 明朝"/>
                      <w:szCs w:val="22"/>
                    </w:rPr>
                  </w:pPr>
                  <w:r w:rsidRPr="00A65A2F">
                    <w:rPr>
                      <w:rFonts w:ascii="ＭＳ 明朝" w:hAnsi="ＭＳ 明朝" w:hint="eastAsia"/>
                      <w:szCs w:val="22"/>
                    </w:rPr>
                    <w:t>１　この説明書は、完了検査申請の際に、申請に係る建築物の建築物エネルギー消費性能確保計画に軽微な変更があった場合に、完了検査申請書の第３面の別紙として添付してください。</w:t>
                  </w:r>
                </w:p>
                <w:p w:rsidR="00B52B83" w:rsidRPr="00A65A2F" w:rsidRDefault="00B52B83" w:rsidP="002C516C">
                  <w:pPr>
                    <w:framePr w:hSpace="142" w:wrap="around" w:vAnchor="page" w:hAnchor="margin" w:xAlign="center" w:y="1925"/>
                    <w:ind w:left="220" w:hangingChars="100" w:hanging="220"/>
                    <w:rPr>
                      <w:rFonts w:ascii="ＭＳ 明朝" w:hAnsi="ＭＳ 明朝"/>
                      <w:szCs w:val="22"/>
                    </w:rPr>
                  </w:pPr>
                  <w:r w:rsidRPr="00A65A2F">
                    <w:rPr>
                      <w:rFonts w:ascii="ＭＳ 明朝" w:hAnsi="ＭＳ 明朝" w:hint="eastAsia"/>
                      <w:szCs w:val="22"/>
                    </w:rPr>
                    <w:t>２　⑷の</w:t>
                  </w:r>
                  <w:r w:rsidRPr="00A65A2F">
                    <w:rPr>
                      <w:rFonts w:ascii="ＭＳ 明朝" w:hAnsi="ＭＳ 明朝"/>
                      <w:szCs w:val="22"/>
                    </w:rPr>
                    <w:t>変更の内容</w:t>
                  </w:r>
                  <w:r w:rsidRPr="00A65A2F">
                    <w:rPr>
                      <w:rFonts w:ascii="ＭＳ 明朝" w:hAnsi="ＭＳ 明朝" w:hint="eastAsia"/>
                      <w:szCs w:val="22"/>
                    </w:rPr>
                    <w:t>において、Ａにチェックした場合は第２面に、Ｂにチェックした場合は第３面に必要事項を記入した上で、変更内容を説明するための図書を添付してください。Ｃにチェックした場合は、軽微変更該当証明書及びその申請に要した図書を添付してください。</w:t>
                  </w:r>
                </w:p>
              </w:tc>
            </w:tr>
          </w:tbl>
          <w:p w:rsidR="00B52B83" w:rsidRPr="00A65A2F" w:rsidRDefault="00B52B83" w:rsidP="00C8201F"/>
        </w:tc>
      </w:tr>
    </w:tbl>
    <w:p w:rsidR="00C645AA" w:rsidRPr="00A65A2F" w:rsidRDefault="00C645AA" w:rsidP="00C8201F"/>
    <w:tbl>
      <w:tblPr>
        <w:tblStyle w:val="af2"/>
        <w:tblW w:w="0" w:type="auto"/>
        <w:tblInd w:w="108" w:type="dxa"/>
        <w:tblLook w:val="04A0" w:firstRow="1" w:lastRow="0" w:firstColumn="1" w:lastColumn="0" w:noHBand="0" w:noVBand="1"/>
      </w:tblPr>
      <w:tblGrid>
        <w:gridCol w:w="8952"/>
      </w:tblGrid>
      <w:tr w:rsidR="00C645AA" w:rsidRPr="00A65A2F" w:rsidTr="00952D16">
        <w:trPr>
          <w:trHeight w:val="11866"/>
        </w:trPr>
        <w:tc>
          <w:tcPr>
            <w:tcW w:w="9072" w:type="dxa"/>
          </w:tcPr>
          <w:p w:rsidR="00C645AA" w:rsidRPr="00A65A2F" w:rsidRDefault="00C645AA" w:rsidP="00952D16">
            <w:pPr>
              <w:ind w:left="34"/>
              <w:rPr>
                <w:sz w:val="16"/>
                <w:szCs w:val="16"/>
              </w:rPr>
            </w:pPr>
          </w:p>
          <w:p w:rsidR="00C645AA" w:rsidRPr="00A65A2F" w:rsidRDefault="00C645AA" w:rsidP="00952D16">
            <w:pPr>
              <w:ind w:left="34"/>
              <w:jc w:val="center"/>
              <w:rPr>
                <w:rFonts w:ascii="ＭＳ 明朝" w:hAnsi="ＭＳ 明朝"/>
                <w:szCs w:val="22"/>
              </w:rPr>
            </w:pPr>
            <w:r w:rsidRPr="00A65A2F">
              <w:rPr>
                <w:rFonts w:ascii="ＭＳ 明朝" w:hAnsi="ＭＳ 明朝" w:hint="eastAsia"/>
                <w:szCs w:val="22"/>
              </w:rPr>
              <w:t>（第２面）</w:t>
            </w:r>
          </w:p>
          <w:p w:rsidR="00C645AA" w:rsidRPr="00A65A2F" w:rsidRDefault="00C645AA" w:rsidP="00952D16">
            <w:pPr>
              <w:ind w:left="34"/>
              <w:rPr>
                <w:rFonts w:ascii="ＭＳ 明朝" w:hAnsi="ＭＳ 明朝"/>
                <w:szCs w:val="22"/>
              </w:rPr>
            </w:pPr>
            <w:r w:rsidRPr="00A65A2F">
              <w:rPr>
                <w:rFonts w:ascii="ＭＳ 明朝" w:hAnsi="ＭＳ 明朝" w:hint="eastAsia"/>
                <w:szCs w:val="22"/>
              </w:rPr>
              <w:t>[Ａ　省エネ性能等を向上させる</w:t>
            </w:r>
            <w:r w:rsidR="00206BC5" w:rsidRPr="00A65A2F">
              <w:rPr>
                <w:rFonts w:ascii="ＭＳ 明朝" w:hAnsi="ＭＳ 明朝" w:hint="eastAsia"/>
                <w:szCs w:val="22"/>
              </w:rPr>
              <w:t>、</w:t>
            </w:r>
            <w:r w:rsidR="00202157" w:rsidRPr="00A65A2F">
              <w:rPr>
                <w:rFonts w:ascii="ＭＳ 明朝" w:hAnsi="ＭＳ 明朝" w:hint="eastAsia"/>
                <w:szCs w:val="22"/>
              </w:rPr>
              <w:t>又は</w:t>
            </w:r>
            <w:r w:rsidRPr="00A65A2F">
              <w:rPr>
                <w:rFonts w:ascii="ＭＳ 明朝" w:hAnsi="ＭＳ 明朝" w:hint="eastAsia"/>
                <w:szCs w:val="22"/>
              </w:rPr>
              <w:t>当該性能に影響を及ぼさない変更]</w:t>
            </w:r>
          </w:p>
          <w:tbl>
            <w:tblPr>
              <w:tblStyle w:val="af2"/>
              <w:tblW w:w="8568" w:type="dxa"/>
              <w:tblInd w:w="108" w:type="dxa"/>
              <w:tblLook w:val="04A0" w:firstRow="1" w:lastRow="0" w:firstColumn="1" w:lastColumn="0" w:noHBand="0" w:noVBand="1"/>
            </w:tblPr>
            <w:tblGrid>
              <w:gridCol w:w="8568"/>
            </w:tblGrid>
            <w:tr w:rsidR="00C645AA" w:rsidRPr="00A65A2F" w:rsidTr="00952D16">
              <w:trPr>
                <w:trHeight w:val="330"/>
              </w:trPr>
              <w:tc>
                <w:tcPr>
                  <w:tcW w:w="8568" w:type="dxa"/>
                  <w:tcBorders>
                    <w:bottom w:val="dashSmallGap" w:sz="4" w:space="0" w:color="auto"/>
                  </w:tcBorders>
                  <w:vAlign w:val="center"/>
                </w:tcPr>
                <w:p w:rsidR="00C645AA" w:rsidRPr="00A65A2F" w:rsidRDefault="00C645AA" w:rsidP="00952D16">
                  <w:pPr>
                    <w:rPr>
                      <w:rFonts w:ascii="ＭＳ 明朝" w:hAnsi="ＭＳ 明朝"/>
                      <w:szCs w:val="22"/>
                    </w:rPr>
                  </w:pPr>
                  <w:r w:rsidRPr="00A65A2F">
                    <w:rPr>
                      <w:rFonts w:ascii="ＭＳ 明朝" w:hAnsi="ＭＳ 明朝" w:hint="eastAsia"/>
                      <w:szCs w:val="22"/>
                    </w:rPr>
                    <w:t>・変更内容は、□チェックに該当する事項となる。</w:t>
                  </w:r>
                </w:p>
              </w:tc>
            </w:tr>
            <w:tr w:rsidR="00C645AA" w:rsidRPr="00A65A2F" w:rsidTr="00C645AA">
              <w:trPr>
                <w:trHeight w:val="2426"/>
              </w:trPr>
              <w:tc>
                <w:tcPr>
                  <w:tcW w:w="8568" w:type="dxa"/>
                  <w:tcBorders>
                    <w:top w:val="dashSmallGap" w:sz="4" w:space="0" w:color="auto"/>
                  </w:tcBorders>
                </w:tcPr>
                <w:p w:rsidR="00C645AA" w:rsidRPr="00A65A2F" w:rsidRDefault="00C645AA" w:rsidP="00952D16">
                  <w:pPr>
                    <w:rPr>
                      <w:rFonts w:ascii="ＭＳ 明朝" w:hAnsi="ＭＳ 明朝"/>
                      <w:szCs w:val="22"/>
                    </w:rPr>
                  </w:pPr>
                  <w:r w:rsidRPr="00A65A2F">
                    <w:rPr>
                      <w:rFonts w:ascii="ＭＳ 明朝" w:hAnsi="ＭＳ 明朝" w:hint="eastAsia"/>
                      <w:szCs w:val="22"/>
                    </w:rPr>
                    <w:t>次の①から④に該当する変更</w:t>
                  </w:r>
                </w:p>
                <w:p w:rsidR="00C645AA" w:rsidRPr="00A65A2F" w:rsidRDefault="00C645AA" w:rsidP="00C645AA">
                  <w:pPr>
                    <w:ind w:left="880" w:hangingChars="400" w:hanging="880"/>
                    <w:rPr>
                      <w:rFonts w:ascii="ＭＳ 明朝" w:hAnsi="ＭＳ 明朝"/>
                      <w:szCs w:val="22"/>
                    </w:rPr>
                  </w:pPr>
                  <w:r w:rsidRPr="00A65A2F">
                    <w:rPr>
                      <w:rFonts w:ascii="ＭＳ 明朝" w:hAnsi="ＭＳ 明朝" w:hint="eastAsia"/>
                      <w:szCs w:val="22"/>
                    </w:rPr>
                    <w:t xml:space="preserve">□　①　</w:t>
                  </w:r>
                  <w:r w:rsidRPr="00A65A2F">
                    <w:rPr>
                      <w:rFonts w:ascii="ＭＳ 明朝" w:hAnsi="ＭＳ 明朝" w:cs="ＭＳＰゴシック" w:hint="eastAsia"/>
                      <w:szCs w:val="22"/>
                    </w:rPr>
                    <w:t>外皮の各部位の熱貫流率</w:t>
                  </w:r>
                  <w:r w:rsidR="00202157" w:rsidRPr="00A65A2F">
                    <w:rPr>
                      <w:rFonts w:ascii="ＭＳ 明朝" w:hAnsi="ＭＳ 明朝" w:cs="ＭＳＰゴシック" w:hint="eastAsia"/>
                      <w:szCs w:val="22"/>
                    </w:rPr>
                    <w:t>若しくは</w:t>
                  </w:r>
                  <w:r w:rsidRPr="00A65A2F">
                    <w:rPr>
                      <w:rFonts w:ascii="ＭＳ 明朝" w:hAnsi="ＭＳ 明朝" w:cs="ＭＳＰゴシック" w:hint="eastAsia"/>
                      <w:szCs w:val="22"/>
                    </w:rPr>
                    <w:t>線熱貫流率又は日</w:t>
                  </w:r>
                  <w:r w:rsidR="000D6C5F" w:rsidRPr="00A65A2F">
                    <w:rPr>
                      <w:rFonts w:ascii="ＭＳ 明朝" w:hAnsi="ＭＳ 明朝" w:cs="ＭＳＰゴシック" w:hint="eastAsia"/>
                      <w:szCs w:val="22"/>
                    </w:rPr>
                    <w:t>射熱取得率が増加しない変更（外皮面積が変わらない場合に限る。）</w:t>
                  </w:r>
                  <w:r w:rsidR="007F43F9" w:rsidRPr="00A65A2F">
                    <w:rPr>
                      <w:rFonts w:ascii="ＭＳ 明朝" w:hAnsi="ＭＳ 明朝" w:cs="ＭＳＰゴシック" w:hint="eastAsia"/>
                      <w:szCs w:val="22"/>
                    </w:rPr>
                    <w:t>又は</w:t>
                  </w:r>
                  <w:r w:rsidRPr="00A65A2F">
                    <w:rPr>
                      <w:rFonts w:ascii="ＭＳ 明朝" w:hAnsi="ＭＳ 明朝" w:cs="ＭＳＰゴシック" w:hint="eastAsia"/>
                      <w:szCs w:val="22"/>
                    </w:rPr>
                    <w:t>開口部面積が増加しない変更</w:t>
                  </w:r>
                </w:p>
                <w:p w:rsidR="00C645AA" w:rsidRPr="00A65A2F" w:rsidRDefault="00C645AA" w:rsidP="00952D16">
                  <w:pPr>
                    <w:rPr>
                      <w:rFonts w:ascii="ＭＳ 明朝" w:hAnsi="ＭＳ 明朝"/>
                      <w:szCs w:val="22"/>
                    </w:rPr>
                  </w:pPr>
                  <w:r w:rsidRPr="00A65A2F">
                    <w:rPr>
                      <w:rFonts w:ascii="ＭＳ 明朝" w:hAnsi="ＭＳ 明朝" w:hint="eastAsia"/>
                      <w:szCs w:val="22"/>
                    </w:rPr>
                    <w:t xml:space="preserve">□　②　</w:t>
                  </w:r>
                  <w:r w:rsidRPr="00A65A2F">
                    <w:rPr>
                      <w:rFonts w:ascii="ＭＳ 明朝" w:hAnsi="ＭＳ 明朝" w:cs="ＭＳＰゴシック" w:hint="eastAsia"/>
                      <w:szCs w:val="22"/>
                    </w:rPr>
                    <w:t>通気等の利用によりエネルギー消費性能が低下しない変更</w:t>
                  </w:r>
                </w:p>
                <w:p w:rsidR="00C645AA" w:rsidRPr="00A65A2F" w:rsidRDefault="00C645AA" w:rsidP="00C645AA">
                  <w:pPr>
                    <w:ind w:left="880" w:hangingChars="400" w:hanging="880"/>
                    <w:rPr>
                      <w:rFonts w:ascii="ＭＳ 明朝" w:hAnsi="ＭＳ 明朝"/>
                      <w:szCs w:val="22"/>
                    </w:rPr>
                  </w:pPr>
                  <w:r w:rsidRPr="00A65A2F">
                    <w:rPr>
                      <w:rFonts w:ascii="ＭＳ 明朝" w:hAnsi="ＭＳ 明朝" w:hint="eastAsia"/>
                      <w:szCs w:val="22"/>
                    </w:rPr>
                    <w:t>□　③　空気調和設備等の効率が低下しない又は損失が増加しない変更（制御方法等の変更を含む。）</w:t>
                  </w:r>
                </w:p>
                <w:p w:rsidR="00C645AA" w:rsidRPr="00A65A2F" w:rsidRDefault="00C645AA" w:rsidP="00C645AA">
                  <w:pPr>
                    <w:rPr>
                      <w:rFonts w:ascii="ＭＳ 明朝" w:hAnsi="ＭＳ 明朝" w:cs="ＭＳＰゴシック"/>
                      <w:szCs w:val="22"/>
                    </w:rPr>
                  </w:pPr>
                  <w:r w:rsidRPr="00A65A2F">
                    <w:rPr>
                      <w:rFonts w:ascii="ＭＳ 明朝" w:hAnsi="ＭＳ 明朝" w:hint="eastAsia"/>
                      <w:szCs w:val="22"/>
                    </w:rPr>
                    <w:t xml:space="preserve">□　④　</w:t>
                  </w:r>
                  <w:r w:rsidRPr="00A65A2F">
                    <w:rPr>
                      <w:rFonts w:ascii="ＭＳ 明朝" w:hAnsi="ＭＳ 明朝" w:cs="ＭＳＰゴシック" w:hint="eastAsia"/>
                      <w:szCs w:val="22"/>
                    </w:rPr>
                    <w:t>エネルギーの効率的利用を図ることのできる設備の新設又は増設</w:t>
                  </w:r>
                </w:p>
              </w:tc>
            </w:tr>
            <w:tr w:rsidR="00C645AA" w:rsidRPr="00A65A2F" w:rsidTr="00952D16">
              <w:trPr>
                <w:trHeight w:val="285"/>
              </w:trPr>
              <w:tc>
                <w:tcPr>
                  <w:tcW w:w="8568" w:type="dxa"/>
                  <w:tcBorders>
                    <w:bottom w:val="dashSmallGap" w:sz="4" w:space="0" w:color="auto"/>
                  </w:tcBorders>
                  <w:vAlign w:val="center"/>
                </w:tcPr>
                <w:p w:rsidR="00C645AA" w:rsidRPr="00A65A2F" w:rsidRDefault="00C645AA" w:rsidP="00952D16">
                  <w:pPr>
                    <w:rPr>
                      <w:rFonts w:ascii="ＭＳ 明朝" w:hAnsi="ＭＳ 明朝"/>
                      <w:szCs w:val="22"/>
                    </w:rPr>
                  </w:pPr>
                  <w:r w:rsidRPr="00A65A2F">
                    <w:rPr>
                      <w:rFonts w:ascii="ＭＳ 明朝" w:hAnsi="ＭＳ 明朝" w:hint="eastAsia"/>
                      <w:szCs w:val="22"/>
                    </w:rPr>
                    <w:t>・上記□チェックについて具体的な変更の記載欄</w:t>
                  </w:r>
                </w:p>
              </w:tc>
            </w:tr>
            <w:tr w:rsidR="00C645AA" w:rsidRPr="00A65A2F" w:rsidTr="00952D16">
              <w:trPr>
                <w:trHeight w:val="4860"/>
              </w:trPr>
              <w:tc>
                <w:tcPr>
                  <w:tcW w:w="8568" w:type="dxa"/>
                  <w:tcBorders>
                    <w:top w:val="dashSmallGap" w:sz="4" w:space="0" w:color="auto"/>
                    <w:bottom w:val="single" w:sz="4" w:space="0" w:color="auto"/>
                  </w:tcBorders>
                </w:tcPr>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tc>
            </w:tr>
            <w:tr w:rsidR="00C645AA" w:rsidRPr="00A65A2F" w:rsidTr="00952D16">
              <w:trPr>
                <w:trHeight w:val="315"/>
              </w:trPr>
              <w:tc>
                <w:tcPr>
                  <w:tcW w:w="8568" w:type="dxa"/>
                  <w:tcBorders>
                    <w:top w:val="single" w:sz="4" w:space="0" w:color="auto"/>
                    <w:bottom w:val="single" w:sz="4" w:space="0" w:color="auto"/>
                  </w:tcBorders>
                  <w:vAlign w:val="center"/>
                </w:tcPr>
                <w:p w:rsidR="00C645AA" w:rsidRPr="00A65A2F" w:rsidRDefault="00C645AA" w:rsidP="00952D16">
                  <w:pPr>
                    <w:rPr>
                      <w:rFonts w:ascii="ＭＳ 明朝" w:hAnsi="ＭＳ 明朝"/>
                      <w:szCs w:val="22"/>
                    </w:rPr>
                  </w:pPr>
                  <w:r w:rsidRPr="00A65A2F">
                    <w:rPr>
                      <w:rFonts w:ascii="ＭＳ 明朝" w:hAnsi="ＭＳ 明朝" w:hint="eastAsia"/>
                      <w:position w:val="4"/>
                      <w:szCs w:val="22"/>
                    </w:rPr>
                    <w:t>・添付図書等</w:t>
                  </w:r>
                </w:p>
              </w:tc>
            </w:tr>
            <w:tr w:rsidR="00C645AA" w:rsidRPr="00A65A2F" w:rsidTr="00952D16">
              <w:trPr>
                <w:trHeight w:val="70"/>
              </w:trPr>
              <w:tc>
                <w:tcPr>
                  <w:tcW w:w="8568" w:type="dxa"/>
                  <w:tcBorders>
                    <w:top w:val="single" w:sz="4" w:space="0" w:color="auto"/>
                    <w:bottom w:val="single" w:sz="4" w:space="0" w:color="auto"/>
                  </w:tcBorders>
                  <w:vAlign w:val="center"/>
                </w:tcPr>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p w:rsidR="00C645AA" w:rsidRPr="00A65A2F" w:rsidRDefault="00C645AA" w:rsidP="00952D16">
                  <w:pPr>
                    <w:rPr>
                      <w:rFonts w:ascii="ＭＳ 明朝" w:hAnsi="ＭＳ 明朝"/>
                      <w:szCs w:val="22"/>
                    </w:rPr>
                  </w:pPr>
                </w:p>
              </w:tc>
            </w:tr>
            <w:tr w:rsidR="00C645AA" w:rsidRPr="00A65A2F" w:rsidTr="00952D16">
              <w:trPr>
                <w:trHeight w:val="70"/>
              </w:trPr>
              <w:tc>
                <w:tcPr>
                  <w:tcW w:w="8568" w:type="dxa"/>
                  <w:tcBorders>
                    <w:top w:val="single" w:sz="4" w:space="0" w:color="auto"/>
                    <w:bottom w:val="single" w:sz="4" w:space="0" w:color="auto"/>
                  </w:tcBorders>
                  <w:vAlign w:val="center"/>
                </w:tcPr>
                <w:p w:rsidR="00C645AA" w:rsidRPr="00A65A2F" w:rsidRDefault="00C645AA" w:rsidP="00952D16">
                  <w:pPr>
                    <w:spacing w:line="0" w:lineRule="atLeast"/>
                    <w:ind w:leftChars="-51" w:left="363" w:hangingChars="216" w:hanging="475"/>
                    <w:rPr>
                      <w:rFonts w:ascii="ＭＳ 明朝" w:hAnsi="ＭＳ 明朝"/>
                      <w:szCs w:val="22"/>
                    </w:rPr>
                  </w:pPr>
                  <w:r w:rsidRPr="00A65A2F">
                    <w:rPr>
                      <w:rFonts w:ascii="ＭＳ 明朝" w:hAnsi="ＭＳ 明朝" w:hint="eastAsia"/>
                      <w:szCs w:val="22"/>
                    </w:rPr>
                    <w:t>（注意）変更内容は、該当するもの全てにチェックをすることとし、チェックをした事項については、具体的な変更内容を記入した上で、変更内容を示す図書を添付してください。</w:t>
                  </w:r>
                </w:p>
              </w:tc>
            </w:tr>
          </w:tbl>
          <w:p w:rsidR="00C645AA" w:rsidRPr="00A65A2F" w:rsidRDefault="00C645AA" w:rsidP="00952D16">
            <w:pPr>
              <w:rPr>
                <w:rFonts w:ascii="ＭＳ 明朝" w:hAnsi="ＭＳ 明朝"/>
                <w:szCs w:val="22"/>
              </w:rPr>
            </w:pPr>
          </w:p>
          <w:p w:rsidR="00C645AA" w:rsidRPr="00A65A2F" w:rsidRDefault="00C645AA" w:rsidP="00952D16"/>
        </w:tc>
      </w:tr>
    </w:tbl>
    <w:p w:rsidR="000F1720" w:rsidRPr="00A65A2F" w:rsidRDefault="000F1720" w:rsidP="00C8201F"/>
    <w:tbl>
      <w:tblPr>
        <w:tblStyle w:val="af2"/>
        <w:tblW w:w="0" w:type="auto"/>
        <w:tblInd w:w="108" w:type="dxa"/>
        <w:tblLook w:val="04A0" w:firstRow="1" w:lastRow="0" w:firstColumn="1" w:lastColumn="0" w:noHBand="0" w:noVBand="1"/>
      </w:tblPr>
      <w:tblGrid>
        <w:gridCol w:w="8952"/>
      </w:tblGrid>
      <w:tr w:rsidR="000F1720" w:rsidRPr="001348B4" w:rsidTr="00196291">
        <w:trPr>
          <w:trHeight w:val="13598"/>
        </w:trPr>
        <w:tc>
          <w:tcPr>
            <w:tcW w:w="9055" w:type="dxa"/>
          </w:tcPr>
          <w:p w:rsidR="000F1720" w:rsidRPr="00A65A2F" w:rsidRDefault="000F1720" w:rsidP="00952D16">
            <w:pPr>
              <w:rPr>
                <w:rFonts w:asciiTheme="minorEastAsia" w:eastAsiaTheme="minorEastAsia" w:hAnsiTheme="minorEastAsia"/>
                <w:sz w:val="16"/>
                <w:szCs w:val="16"/>
              </w:rPr>
            </w:pPr>
          </w:p>
          <w:p w:rsidR="000F1720" w:rsidRPr="00A65A2F" w:rsidRDefault="000F1720" w:rsidP="00952D16">
            <w:pPr>
              <w:jc w:val="center"/>
              <w:rPr>
                <w:rFonts w:asciiTheme="minorEastAsia" w:eastAsiaTheme="minorEastAsia" w:hAnsiTheme="minorEastAsia"/>
                <w:szCs w:val="22"/>
              </w:rPr>
            </w:pPr>
            <w:r w:rsidRPr="00A65A2F">
              <w:rPr>
                <w:rFonts w:asciiTheme="minorEastAsia" w:eastAsiaTheme="minorEastAsia" w:hAnsiTheme="minorEastAsia" w:hint="eastAsia"/>
                <w:szCs w:val="22"/>
              </w:rPr>
              <w:t>（第３面）</w:t>
            </w:r>
          </w:p>
          <w:p w:rsidR="000F1720" w:rsidRPr="00A65A2F" w:rsidRDefault="000F1720" w:rsidP="00952D16">
            <w:pPr>
              <w:ind w:left="34"/>
              <w:rPr>
                <w:rFonts w:asciiTheme="minorEastAsia" w:eastAsiaTheme="minorEastAsia" w:hAnsiTheme="minorEastAsia"/>
                <w:szCs w:val="22"/>
              </w:rPr>
            </w:pPr>
            <w:r w:rsidRPr="00A65A2F">
              <w:rPr>
                <w:rFonts w:asciiTheme="minorEastAsia" w:eastAsiaTheme="minorEastAsia" w:hAnsiTheme="minorEastAsia" w:hint="eastAsia"/>
                <w:szCs w:val="22"/>
              </w:rPr>
              <w:t>[Ｂ　一定範囲内でエネルギー消費性能を低下させる変更]</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0F1720" w:rsidRPr="00A65A2F" w:rsidTr="00196291">
              <w:trPr>
                <w:cantSplit/>
                <w:trHeight w:val="34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rsidR="000F1720" w:rsidRPr="00A65A2F" w:rsidRDefault="000F1720" w:rsidP="00952D16">
                  <w:pPr>
                    <w:spacing w:line="240" w:lineRule="atLeast"/>
                    <w:rPr>
                      <w:rFonts w:asciiTheme="minorEastAsia" w:eastAsiaTheme="minorEastAsia" w:hAnsiTheme="minorEastAsia"/>
                      <w:szCs w:val="22"/>
                    </w:rPr>
                  </w:pPr>
                  <w:r w:rsidRPr="00A65A2F">
                    <w:rPr>
                      <w:rFonts w:asciiTheme="minorEastAsia" w:eastAsiaTheme="minorEastAsia" w:hAnsiTheme="minorEastAsia" w:hint="eastAsia"/>
                      <w:szCs w:val="22"/>
                    </w:rPr>
                    <w:t xml:space="preserve">・変更前のＢＥＩ＝（　　　）≦　</w:t>
                  </w:r>
                  <w:r w:rsidR="008D3E25" w:rsidRPr="00A65A2F">
                    <w:rPr>
                      <w:rFonts w:asciiTheme="minorEastAsia" w:eastAsiaTheme="minorEastAsia" w:hAnsiTheme="minorEastAsia" w:hint="eastAsia"/>
                      <w:szCs w:val="22"/>
                    </w:rPr>
                    <w:t>1.0</w:t>
                  </w:r>
                </w:p>
              </w:tc>
            </w:tr>
            <w:tr w:rsidR="000F1720" w:rsidRPr="00A65A2F" w:rsidTr="00196291">
              <w:trPr>
                <w:cantSplit/>
                <w:trHeight w:val="34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rsidR="000F1720" w:rsidRPr="00A65A2F" w:rsidRDefault="00952D16" w:rsidP="00952D16">
                  <w:pPr>
                    <w:spacing w:line="240" w:lineRule="atLeast"/>
                    <w:rPr>
                      <w:rFonts w:asciiTheme="minorEastAsia" w:eastAsiaTheme="minorEastAsia" w:hAnsiTheme="minorEastAsia"/>
                      <w:szCs w:val="22"/>
                    </w:rPr>
                  </w:pPr>
                  <w:r w:rsidRPr="00A65A2F">
                    <w:rPr>
                      <w:rFonts w:asciiTheme="minorEastAsia" w:eastAsiaTheme="minorEastAsia" w:hAnsiTheme="minorEastAsia" w:hint="eastAsia"/>
                      <w:szCs w:val="22"/>
                    </w:rPr>
                    <w:t>・変更内容は、①</w:t>
                  </w:r>
                  <w:r w:rsidR="00570AC4" w:rsidRPr="00A65A2F">
                    <w:rPr>
                      <w:rFonts w:asciiTheme="minorEastAsia" w:eastAsiaTheme="minorEastAsia" w:hAnsiTheme="minorEastAsia" w:hint="eastAsia"/>
                      <w:szCs w:val="22"/>
                    </w:rPr>
                    <w:t>又は</w:t>
                  </w:r>
                  <w:r w:rsidRPr="00A65A2F">
                    <w:rPr>
                      <w:rFonts w:asciiTheme="minorEastAsia" w:eastAsiaTheme="minorEastAsia" w:hAnsiTheme="minorEastAsia" w:hint="eastAsia"/>
                      <w:szCs w:val="22"/>
                    </w:rPr>
                    <w:t>②に該当する変更となる。</w:t>
                  </w:r>
                </w:p>
              </w:tc>
            </w:tr>
            <w:tr w:rsidR="000F1720" w:rsidRPr="00A65A2F" w:rsidTr="00196291">
              <w:trPr>
                <w:cantSplit/>
                <w:trHeight w:val="34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F1720" w:rsidRPr="00A65A2F" w:rsidRDefault="00952D16" w:rsidP="00952D16">
                  <w:pPr>
                    <w:spacing w:line="240" w:lineRule="atLeast"/>
                    <w:rPr>
                      <w:rFonts w:asciiTheme="minorEastAsia" w:eastAsiaTheme="minorEastAsia" w:hAnsiTheme="minorEastAsia"/>
                      <w:szCs w:val="22"/>
                    </w:rPr>
                  </w:pPr>
                  <w:r w:rsidRPr="00A65A2F">
                    <w:rPr>
                      <w:rFonts w:asciiTheme="minorEastAsia" w:eastAsiaTheme="minorEastAsia" w:hAnsiTheme="minorEastAsia" w:hint="eastAsia"/>
                      <w:szCs w:val="22"/>
                    </w:rPr>
                    <w:t>□　①　床面積</w:t>
                  </w:r>
                </w:p>
              </w:tc>
            </w:tr>
            <w:tr w:rsidR="000F1720" w:rsidRPr="00A65A2F" w:rsidTr="00196291">
              <w:trPr>
                <w:cantSplit/>
                <w:trHeight w:val="34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F1720" w:rsidRPr="00A65A2F" w:rsidRDefault="00952D16" w:rsidP="00952D16">
                  <w:pPr>
                    <w:spacing w:line="240" w:lineRule="atLeast"/>
                    <w:ind w:left="440" w:hangingChars="200" w:hanging="440"/>
                    <w:rPr>
                      <w:rFonts w:asciiTheme="minorEastAsia" w:eastAsiaTheme="minorEastAsia" w:hAnsiTheme="minorEastAsia"/>
                      <w:b/>
                      <w:szCs w:val="22"/>
                    </w:rPr>
                  </w:pPr>
                  <w:r w:rsidRPr="00A65A2F">
                    <w:rPr>
                      <w:rFonts w:asciiTheme="minorEastAsia" w:eastAsiaTheme="minorEastAsia" w:hAnsiTheme="minorEastAsia" w:hint="eastAsia"/>
                      <w:szCs w:val="22"/>
                    </w:rPr>
                    <w:t xml:space="preserve">　　主たる居室、その他</w:t>
                  </w:r>
                  <w:r w:rsidR="001044C5" w:rsidRPr="00A65A2F">
                    <w:rPr>
                      <w:rFonts w:asciiTheme="minorEastAsia" w:eastAsiaTheme="minorEastAsia" w:hAnsiTheme="minorEastAsia" w:hint="eastAsia"/>
                      <w:szCs w:val="22"/>
                    </w:rPr>
                    <w:t>の</w:t>
                  </w:r>
                  <w:r w:rsidRPr="00A65A2F">
                    <w:rPr>
                      <w:rFonts w:asciiTheme="minorEastAsia" w:eastAsiaTheme="minorEastAsia" w:hAnsiTheme="minorEastAsia" w:hint="eastAsia"/>
                      <w:szCs w:val="22"/>
                    </w:rPr>
                    <w:t>居室又は非居室の床面積について、それぞれ１０％を超えない増減</w:t>
                  </w:r>
                </w:p>
              </w:tc>
            </w:tr>
            <w:tr w:rsidR="000F1720" w:rsidRPr="00A65A2F" w:rsidTr="00196291">
              <w:trPr>
                <w:cantSplit/>
                <w:trHeight w:val="34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D3E25" w:rsidRPr="00A65A2F" w:rsidRDefault="00952D16" w:rsidP="00952D16">
                  <w:pPr>
                    <w:spacing w:line="240" w:lineRule="atLeast"/>
                    <w:rPr>
                      <w:rFonts w:asciiTheme="minorEastAsia" w:eastAsiaTheme="minorEastAsia" w:hAnsiTheme="minorEastAsia" w:cs="Calibri"/>
                      <w:szCs w:val="22"/>
                    </w:rPr>
                  </w:pPr>
                  <w:r w:rsidRPr="00A65A2F">
                    <w:rPr>
                      <w:rFonts w:asciiTheme="minorEastAsia" w:eastAsiaTheme="minorEastAsia" w:hAnsiTheme="minorEastAsia" w:hint="eastAsia"/>
                      <w:szCs w:val="22"/>
                    </w:rPr>
                    <w:t xml:space="preserve">　・変更前のＵ</w:t>
                  </w:r>
                  <w:r w:rsidR="00501DD3" w:rsidRPr="00A65A2F">
                    <w:rPr>
                      <w:rFonts w:asciiTheme="minorEastAsia" w:eastAsiaTheme="minorEastAsia" w:hAnsiTheme="minorEastAsia" w:cs="Calibri" w:hint="eastAsia"/>
                      <w:szCs w:val="22"/>
                      <w:vertAlign w:val="subscript"/>
                    </w:rPr>
                    <w:t>A</w:t>
                  </w:r>
                  <w:r w:rsidR="008D3E25" w:rsidRPr="00A65A2F">
                    <w:rPr>
                      <w:rFonts w:asciiTheme="minorEastAsia" w:eastAsiaTheme="minorEastAsia" w:hAnsiTheme="minorEastAsia" w:cs="Calibri" w:hint="eastAsia"/>
                      <w:szCs w:val="22"/>
                    </w:rPr>
                    <w:t>値＝（　　　）≦（　　　）×0.9</w:t>
                  </w:r>
                </w:p>
                <w:p w:rsidR="000F1720" w:rsidRPr="00A65A2F" w:rsidRDefault="008D3E25" w:rsidP="008D3E25">
                  <w:pPr>
                    <w:spacing w:line="240" w:lineRule="atLeast"/>
                    <w:ind w:firstLineChars="100" w:firstLine="220"/>
                    <w:rPr>
                      <w:rFonts w:asciiTheme="minorEastAsia" w:eastAsiaTheme="minorEastAsia" w:hAnsiTheme="minorEastAsia"/>
                      <w:szCs w:val="22"/>
                    </w:rPr>
                  </w:pPr>
                  <w:r w:rsidRPr="00A65A2F">
                    <w:rPr>
                      <w:rFonts w:asciiTheme="minorEastAsia" w:eastAsiaTheme="minorEastAsia" w:hAnsiTheme="minorEastAsia" w:cs="Calibri" w:hint="eastAsia"/>
                      <w:szCs w:val="22"/>
                    </w:rPr>
                    <w:t>・変更前のηAC値＝（　　　）≦（　　　）×0.9</w:t>
                  </w:r>
                </w:p>
              </w:tc>
            </w:tr>
            <w:tr w:rsidR="000F1720" w:rsidRPr="00A65A2F" w:rsidTr="00196291">
              <w:trPr>
                <w:cantSplit/>
                <w:trHeight w:val="34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F1720" w:rsidRPr="00A65A2F" w:rsidRDefault="008D3E25" w:rsidP="00952D16">
                  <w:pPr>
                    <w:spacing w:line="240" w:lineRule="atLeast"/>
                    <w:rPr>
                      <w:rFonts w:asciiTheme="minorEastAsia" w:eastAsiaTheme="minorEastAsia" w:hAnsiTheme="minorEastAsia"/>
                      <w:szCs w:val="22"/>
                    </w:rPr>
                  </w:pPr>
                  <w:r w:rsidRPr="00A65A2F">
                    <w:rPr>
                      <w:rFonts w:asciiTheme="minorEastAsia" w:eastAsiaTheme="minorEastAsia" w:hAnsiTheme="minorEastAsia" w:hint="eastAsia"/>
                      <w:szCs w:val="22"/>
                    </w:rPr>
                    <w:t>□　②　外皮に係る変更で以下のいずれか</w:t>
                  </w:r>
                </w:p>
              </w:tc>
            </w:tr>
            <w:tr w:rsidR="000F1720" w:rsidRPr="00A65A2F" w:rsidTr="00196291">
              <w:trPr>
                <w:cantSplit/>
                <w:trHeight w:val="2188"/>
              </w:trPr>
              <w:tc>
                <w:tcPr>
                  <w:tcW w:w="8560" w:type="dxa"/>
                  <w:tcBorders>
                    <w:top w:val="dashSmallGap" w:sz="4" w:space="0" w:color="auto"/>
                    <w:left w:val="single" w:sz="4" w:space="0" w:color="auto"/>
                    <w:bottom w:val="single" w:sz="4" w:space="0" w:color="auto"/>
                    <w:right w:val="single" w:sz="4" w:space="0" w:color="auto"/>
                  </w:tcBorders>
                  <w:shd w:val="clear" w:color="auto" w:fill="auto"/>
                  <w:vAlign w:val="center"/>
                </w:tcPr>
                <w:p w:rsidR="000F1720" w:rsidRPr="00A65A2F" w:rsidRDefault="008D3E25" w:rsidP="00952D16">
                  <w:pPr>
                    <w:spacing w:line="240" w:lineRule="atLeast"/>
                    <w:rPr>
                      <w:rFonts w:asciiTheme="minorEastAsia" w:eastAsiaTheme="minorEastAsia" w:hAnsiTheme="minorEastAsia"/>
                      <w:szCs w:val="22"/>
                    </w:rPr>
                  </w:pPr>
                  <w:r w:rsidRPr="00A65A2F">
                    <w:rPr>
                      <w:rFonts w:asciiTheme="minorEastAsia" w:eastAsiaTheme="minorEastAsia" w:hAnsiTheme="minorEastAsia" w:hint="eastAsia"/>
                      <w:szCs w:val="22"/>
                    </w:rPr>
                    <w:t xml:space="preserve">　　□　開口部の面積増加分が外皮面積の合計の</w:t>
                  </w:r>
                  <w:r w:rsidR="00206BC5" w:rsidRPr="00A65A2F">
                    <w:rPr>
                      <w:rFonts w:asciiTheme="minorEastAsia" w:eastAsiaTheme="minorEastAsia" w:hAnsiTheme="minorEastAsia" w:hint="eastAsia"/>
                      <w:szCs w:val="22"/>
                    </w:rPr>
                    <w:t>200分の1</w:t>
                  </w:r>
                  <w:r w:rsidRPr="00A65A2F">
                    <w:rPr>
                      <w:rFonts w:asciiTheme="minorEastAsia" w:eastAsiaTheme="minorEastAsia" w:hAnsiTheme="minorEastAsia" w:hint="eastAsia"/>
                      <w:szCs w:val="22"/>
                    </w:rPr>
                    <w:t>を超えない変更</w:t>
                  </w:r>
                </w:p>
                <w:p w:rsidR="008D3E25" w:rsidRPr="00A65A2F" w:rsidRDefault="008D3E25" w:rsidP="0039016C">
                  <w:pPr>
                    <w:spacing w:line="240" w:lineRule="atLeast"/>
                    <w:ind w:left="880" w:hangingChars="400" w:hanging="880"/>
                    <w:rPr>
                      <w:rFonts w:asciiTheme="minorEastAsia" w:eastAsiaTheme="minorEastAsia" w:hAnsiTheme="minorEastAsia"/>
                      <w:szCs w:val="22"/>
                    </w:rPr>
                  </w:pPr>
                  <w:r w:rsidRPr="00A65A2F">
                    <w:rPr>
                      <w:rFonts w:asciiTheme="minorEastAsia" w:eastAsiaTheme="minorEastAsia" w:hAnsiTheme="minorEastAsia" w:hint="eastAsia"/>
                      <w:szCs w:val="22"/>
                    </w:rPr>
                    <w:t xml:space="preserve">　　□　</w:t>
                  </w:r>
                  <w:r w:rsidR="0039016C" w:rsidRPr="00A65A2F">
                    <w:rPr>
                      <w:rFonts w:asciiTheme="minorEastAsia" w:eastAsiaTheme="minorEastAsia" w:hAnsiTheme="minorEastAsia" w:hint="eastAsia"/>
                      <w:szCs w:val="22"/>
                    </w:rPr>
                    <w:t>変更する開口部面積が外皮面積の合計の</w:t>
                  </w:r>
                  <w:r w:rsidR="00206BC5" w:rsidRPr="00A65A2F">
                    <w:rPr>
                      <w:rFonts w:asciiTheme="minorEastAsia" w:eastAsiaTheme="minorEastAsia" w:hAnsiTheme="minorEastAsia" w:hint="eastAsia"/>
                      <w:szCs w:val="22"/>
                    </w:rPr>
                    <w:t>200分の1</w:t>
                  </w:r>
                  <w:r w:rsidR="0039016C" w:rsidRPr="00A65A2F">
                    <w:rPr>
                      <w:rFonts w:asciiTheme="minorEastAsia" w:eastAsiaTheme="minorEastAsia" w:hAnsiTheme="minorEastAsia" w:hint="eastAsia"/>
                      <w:szCs w:val="22"/>
                    </w:rPr>
                    <w:t>を超えない場合の断熱性能、日射遮蔽性能</w:t>
                  </w:r>
                  <w:r w:rsidR="00E76513" w:rsidRPr="00A65A2F">
                    <w:rPr>
                      <w:rFonts w:asciiTheme="minorEastAsia" w:eastAsiaTheme="minorEastAsia" w:hAnsiTheme="minorEastAsia" w:hint="eastAsia"/>
                      <w:szCs w:val="22"/>
                    </w:rPr>
                    <w:t>若しくは</w:t>
                  </w:r>
                  <w:r w:rsidR="0039016C" w:rsidRPr="00A65A2F">
                    <w:rPr>
                      <w:rFonts w:asciiTheme="minorEastAsia" w:eastAsiaTheme="minorEastAsia" w:hAnsiTheme="minorEastAsia" w:hint="eastAsia"/>
                      <w:szCs w:val="22"/>
                    </w:rPr>
                    <w:t>その両方が低下する変更又は日射遮蔽部材をなくす変更</w:t>
                  </w:r>
                </w:p>
                <w:p w:rsidR="0039016C" w:rsidRPr="00A65A2F" w:rsidRDefault="0039016C" w:rsidP="0039016C">
                  <w:pPr>
                    <w:spacing w:line="240" w:lineRule="atLeast"/>
                    <w:ind w:left="880" w:hangingChars="400" w:hanging="880"/>
                    <w:rPr>
                      <w:rFonts w:asciiTheme="minorEastAsia" w:eastAsiaTheme="minorEastAsia" w:hAnsiTheme="minorEastAsia"/>
                      <w:szCs w:val="22"/>
                    </w:rPr>
                  </w:pPr>
                  <w:r w:rsidRPr="00A65A2F">
                    <w:rPr>
                      <w:rFonts w:asciiTheme="minorEastAsia" w:eastAsiaTheme="minorEastAsia" w:hAnsiTheme="minorEastAsia" w:hint="eastAsia"/>
                      <w:szCs w:val="22"/>
                    </w:rPr>
                    <w:t xml:space="preserve">　　□　</w:t>
                  </w:r>
                  <w:r w:rsidR="00196291" w:rsidRPr="00A65A2F">
                    <w:rPr>
                      <w:rFonts w:asciiTheme="minorEastAsia" w:eastAsiaTheme="minorEastAsia" w:hAnsiTheme="minorEastAsia" w:hint="eastAsia"/>
                      <w:szCs w:val="22"/>
                    </w:rPr>
                    <w:t>変更する外皮の面積の合計が外皮面積の合計の</w:t>
                  </w:r>
                  <w:r w:rsidR="00206BC5" w:rsidRPr="00A65A2F">
                    <w:rPr>
                      <w:rFonts w:asciiTheme="minorEastAsia" w:eastAsiaTheme="minorEastAsia" w:hAnsiTheme="minorEastAsia" w:hint="eastAsia"/>
                      <w:szCs w:val="22"/>
                    </w:rPr>
                    <w:t>100分の1</w:t>
                  </w:r>
                  <w:r w:rsidR="00196291" w:rsidRPr="00A65A2F">
                    <w:rPr>
                      <w:rFonts w:asciiTheme="minorEastAsia" w:eastAsiaTheme="minorEastAsia" w:hAnsiTheme="minorEastAsia" w:hint="eastAsia"/>
                      <w:szCs w:val="22"/>
                    </w:rPr>
                    <w:t>を超えない場合の開口部以外の外皮の断熱性能が低下する変更</w:t>
                  </w:r>
                </w:p>
                <w:p w:rsidR="00196291" w:rsidRPr="00A65A2F" w:rsidRDefault="00196291" w:rsidP="0039016C">
                  <w:pPr>
                    <w:spacing w:line="240" w:lineRule="atLeast"/>
                    <w:ind w:left="880" w:hangingChars="400" w:hanging="880"/>
                    <w:rPr>
                      <w:rFonts w:asciiTheme="minorEastAsia" w:eastAsiaTheme="minorEastAsia" w:hAnsiTheme="minorEastAsia"/>
                      <w:szCs w:val="22"/>
                    </w:rPr>
                  </w:pPr>
                  <w:r w:rsidRPr="00A65A2F">
                    <w:rPr>
                      <w:rFonts w:asciiTheme="minorEastAsia" w:eastAsiaTheme="minorEastAsia" w:hAnsiTheme="minorEastAsia" w:hint="eastAsia"/>
                      <w:szCs w:val="22"/>
                    </w:rPr>
                    <w:t xml:space="preserve">　　□　基礎断熱の基礎形状等の変更</w:t>
                  </w:r>
                </w:p>
              </w:tc>
            </w:tr>
            <w:tr w:rsidR="000F1720" w:rsidRPr="00A65A2F" w:rsidTr="00196291">
              <w:trPr>
                <w:cantSplit/>
                <w:trHeight w:val="34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rsidR="000F1720" w:rsidRPr="00A65A2F" w:rsidRDefault="00196291" w:rsidP="00952D16">
                  <w:pPr>
                    <w:spacing w:line="240" w:lineRule="atLeast"/>
                    <w:rPr>
                      <w:rFonts w:asciiTheme="minorEastAsia" w:eastAsiaTheme="minorEastAsia" w:hAnsiTheme="minorEastAsia"/>
                      <w:noProof/>
                      <w:szCs w:val="22"/>
                    </w:rPr>
                  </w:pPr>
                  <w:r w:rsidRPr="00A65A2F">
                    <w:rPr>
                      <w:rFonts w:asciiTheme="minorEastAsia" w:eastAsiaTheme="minorEastAsia" w:hAnsiTheme="minorEastAsia" w:hint="eastAsia"/>
                      <w:noProof/>
                      <w:szCs w:val="22"/>
                    </w:rPr>
                    <w:t>・上記□チェックについて具体的な変更の記載欄</w:t>
                  </w:r>
                </w:p>
              </w:tc>
            </w:tr>
            <w:tr w:rsidR="000F1720" w:rsidRPr="00A65A2F" w:rsidTr="00952D16">
              <w:trPr>
                <w:cantSplit/>
                <w:trHeight w:val="717"/>
              </w:trPr>
              <w:tc>
                <w:tcPr>
                  <w:tcW w:w="8560" w:type="dxa"/>
                  <w:tcBorders>
                    <w:top w:val="single" w:sz="4" w:space="0" w:color="auto"/>
                    <w:left w:val="single" w:sz="4" w:space="0" w:color="auto"/>
                    <w:bottom w:val="single" w:sz="4" w:space="0" w:color="auto"/>
                    <w:right w:val="single" w:sz="4" w:space="0" w:color="auto"/>
                  </w:tcBorders>
                  <w:shd w:val="clear" w:color="auto" w:fill="auto"/>
                </w:tcPr>
                <w:p w:rsidR="000F1720" w:rsidRPr="00A65A2F" w:rsidRDefault="000F1720" w:rsidP="00952D16">
                  <w:pPr>
                    <w:spacing w:line="240" w:lineRule="atLeast"/>
                    <w:rPr>
                      <w:rFonts w:asciiTheme="minorEastAsia" w:eastAsiaTheme="minorEastAsia" w:hAnsiTheme="minorEastAsia"/>
                      <w:noProof/>
                      <w:szCs w:val="22"/>
                    </w:rPr>
                  </w:pPr>
                </w:p>
                <w:p w:rsidR="000F1720" w:rsidRPr="00A65A2F" w:rsidRDefault="000F1720" w:rsidP="00952D16">
                  <w:pPr>
                    <w:spacing w:line="240" w:lineRule="atLeast"/>
                    <w:rPr>
                      <w:rFonts w:asciiTheme="minorEastAsia" w:eastAsiaTheme="minorEastAsia" w:hAnsiTheme="minorEastAsia"/>
                      <w:noProof/>
                      <w:szCs w:val="22"/>
                    </w:rPr>
                  </w:pPr>
                </w:p>
                <w:p w:rsidR="000F1720" w:rsidRPr="00A65A2F" w:rsidRDefault="000F1720"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tc>
            </w:tr>
            <w:tr w:rsidR="00196291" w:rsidRPr="00A65A2F" w:rsidTr="00196291">
              <w:trPr>
                <w:cantSplit/>
                <w:trHeight w:val="340"/>
              </w:trPr>
              <w:tc>
                <w:tcPr>
                  <w:tcW w:w="8560" w:type="dxa"/>
                  <w:tcBorders>
                    <w:top w:val="single" w:sz="4" w:space="0" w:color="auto"/>
                    <w:left w:val="single" w:sz="4" w:space="0" w:color="auto"/>
                    <w:bottom w:val="single" w:sz="4" w:space="0" w:color="auto"/>
                    <w:right w:val="single" w:sz="4" w:space="0" w:color="auto"/>
                  </w:tcBorders>
                  <w:shd w:val="clear" w:color="auto" w:fill="auto"/>
                </w:tcPr>
                <w:p w:rsidR="00196291" w:rsidRPr="00A65A2F" w:rsidRDefault="00196291" w:rsidP="00952D16">
                  <w:pPr>
                    <w:spacing w:line="240" w:lineRule="atLeast"/>
                    <w:rPr>
                      <w:rFonts w:asciiTheme="minorEastAsia" w:eastAsiaTheme="minorEastAsia" w:hAnsiTheme="minorEastAsia"/>
                      <w:noProof/>
                      <w:szCs w:val="22"/>
                    </w:rPr>
                  </w:pPr>
                  <w:r w:rsidRPr="00A65A2F">
                    <w:rPr>
                      <w:rFonts w:asciiTheme="minorEastAsia" w:eastAsiaTheme="minorEastAsia" w:hAnsiTheme="minorEastAsia" w:hint="eastAsia"/>
                      <w:noProof/>
                      <w:szCs w:val="22"/>
                    </w:rPr>
                    <w:t>・添付図書等</w:t>
                  </w:r>
                </w:p>
              </w:tc>
            </w:tr>
            <w:tr w:rsidR="00196291" w:rsidRPr="00A65A2F" w:rsidTr="00952D16">
              <w:trPr>
                <w:cantSplit/>
                <w:trHeight w:val="717"/>
              </w:trPr>
              <w:tc>
                <w:tcPr>
                  <w:tcW w:w="8560" w:type="dxa"/>
                  <w:tcBorders>
                    <w:top w:val="single" w:sz="4" w:space="0" w:color="auto"/>
                    <w:left w:val="single" w:sz="4" w:space="0" w:color="auto"/>
                    <w:bottom w:val="single" w:sz="4" w:space="0" w:color="auto"/>
                    <w:right w:val="single" w:sz="4" w:space="0" w:color="auto"/>
                  </w:tcBorders>
                  <w:shd w:val="clear" w:color="auto" w:fill="auto"/>
                </w:tcPr>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p w:rsidR="00196291" w:rsidRPr="00A65A2F" w:rsidRDefault="00196291" w:rsidP="00952D16">
                  <w:pPr>
                    <w:spacing w:line="240" w:lineRule="atLeast"/>
                    <w:rPr>
                      <w:rFonts w:asciiTheme="minorEastAsia" w:eastAsiaTheme="minorEastAsia" w:hAnsiTheme="minorEastAsia"/>
                      <w:noProof/>
                      <w:szCs w:val="22"/>
                    </w:rPr>
                  </w:pPr>
                </w:p>
              </w:tc>
            </w:tr>
            <w:tr w:rsidR="000F1720" w:rsidRPr="00C71669" w:rsidTr="00196291">
              <w:trPr>
                <w:cantSplit/>
                <w:trHeight w:val="78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rsidR="000F1720" w:rsidRPr="00C71669" w:rsidRDefault="00F17D4D" w:rsidP="00F17D4D">
                  <w:pPr>
                    <w:spacing w:line="240" w:lineRule="exact"/>
                    <w:ind w:left="352" w:hangingChars="160" w:hanging="352"/>
                    <w:rPr>
                      <w:rFonts w:asciiTheme="minorEastAsia" w:eastAsiaTheme="minorEastAsia" w:hAnsiTheme="minorEastAsia"/>
                      <w:szCs w:val="22"/>
                    </w:rPr>
                  </w:pPr>
                  <w:r w:rsidRPr="00A65A2F">
                    <w:rPr>
                      <w:rFonts w:asciiTheme="minorEastAsia" w:eastAsiaTheme="minorEastAsia" w:hAnsiTheme="minorEastAsia" w:hint="eastAsia"/>
                      <w:szCs w:val="22"/>
                    </w:rPr>
                    <w:t>（注意）変更内容は、該当するもの全てにチェックをすることとし、チェックをした事項については、具体的な変更内容</w:t>
                  </w:r>
                  <w:r w:rsidR="000F1720" w:rsidRPr="00A65A2F">
                    <w:rPr>
                      <w:rFonts w:asciiTheme="minorEastAsia" w:eastAsiaTheme="minorEastAsia" w:hAnsiTheme="minorEastAsia" w:hint="eastAsia"/>
                      <w:szCs w:val="22"/>
                    </w:rPr>
                    <w:t>を記入した上で、変更内容を示す図書を添付してください。</w:t>
                  </w:r>
                </w:p>
              </w:tc>
            </w:tr>
          </w:tbl>
          <w:p w:rsidR="000F1720" w:rsidRPr="00C71669" w:rsidRDefault="000F1720" w:rsidP="00952D16">
            <w:pPr>
              <w:ind w:left="840" w:firstLine="210"/>
              <w:rPr>
                <w:rFonts w:asciiTheme="minorEastAsia" w:eastAsiaTheme="minorEastAsia" w:hAnsiTheme="minorEastAsia"/>
              </w:rPr>
            </w:pPr>
          </w:p>
        </w:tc>
      </w:tr>
    </w:tbl>
    <w:p w:rsidR="00C8201F" w:rsidRPr="000F1720" w:rsidRDefault="00C8201F" w:rsidP="00C8201F"/>
    <w:sectPr w:rsidR="00C8201F" w:rsidRPr="000F1720" w:rsidSect="00A36B81">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66" w:rsidRDefault="003E1E66">
      <w:r>
        <w:separator/>
      </w:r>
    </w:p>
  </w:endnote>
  <w:endnote w:type="continuationSeparator" w:id="0">
    <w:p w:rsidR="003E1E66" w:rsidRDefault="003E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6C" w:rsidRDefault="002C51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6C" w:rsidRDefault="002C516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6C" w:rsidRDefault="002C51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66" w:rsidRDefault="003E1E66">
      <w:r>
        <w:separator/>
      </w:r>
    </w:p>
  </w:footnote>
  <w:footnote w:type="continuationSeparator" w:id="0">
    <w:p w:rsidR="003E1E66" w:rsidRDefault="003E1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6C" w:rsidRDefault="002C51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6C" w:rsidRDefault="002C516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6C" w:rsidRDefault="002C51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ADB"/>
    <w:multiLevelType w:val="hybridMultilevel"/>
    <w:tmpl w:val="4E60377A"/>
    <w:lvl w:ilvl="0" w:tplc="E514B99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B300DF1"/>
    <w:multiLevelType w:val="hybridMultilevel"/>
    <w:tmpl w:val="A802C5A4"/>
    <w:lvl w:ilvl="0" w:tplc="AB2A105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9401BF5"/>
    <w:multiLevelType w:val="hybridMultilevel"/>
    <w:tmpl w:val="6ABC1FD4"/>
    <w:lvl w:ilvl="0" w:tplc="3DDA2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556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401B"/>
    <w:rsid w:val="00006682"/>
    <w:rsid w:val="000132E7"/>
    <w:rsid w:val="00021C2D"/>
    <w:rsid w:val="00023837"/>
    <w:rsid w:val="00033B4C"/>
    <w:rsid w:val="00035844"/>
    <w:rsid w:val="00040B29"/>
    <w:rsid w:val="00042541"/>
    <w:rsid w:val="00043C10"/>
    <w:rsid w:val="000449D5"/>
    <w:rsid w:val="00064FD3"/>
    <w:rsid w:val="00070B2A"/>
    <w:rsid w:val="00073F2E"/>
    <w:rsid w:val="00083FF7"/>
    <w:rsid w:val="00090A3C"/>
    <w:rsid w:val="00093247"/>
    <w:rsid w:val="00095186"/>
    <w:rsid w:val="000A6B46"/>
    <w:rsid w:val="000B67E3"/>
    <w:rsid w:val="000D39D5"/>
    <w:rsid w:val="000D6C30"/>
    <w:rsid w:val="000D6C5F"/>
    <w:rsid w:val="000E0E04"/>
    <w:rsid w:val="000E6CBE"/>
    <w:rsid w:val="000F1720"/>
    <w:rsid w:val="000F5E4F"/>
    <w:rsid w:val="001044C5"/>
    <w:rsid w:val="00121232"/>
    <w:rsid w:val="00121525"/>
    <w:rsid w:val="00130405"/>
    <w:rsid w:val="001348B4"/>
    <w:rsid w:val="00145FC6"/>
    <w:rsid w:val="001462B2"/>
    <w:rsid w:val="001536F6"/>
    <w:rsid w:val="00157599"/>
    <w:rsid w:val="00177D88"/>
    <w:rsid w:val="001813E7"/>
    <w:rsid w:val="00185EC2"/>
    <w:rsid w:val="0018657E"/>
    <w:rsid w:val="00187DC2"/>
    <w:rsid w:val="00187E7F"/>
    <w:rsid w:val="001941DE"/>
    <w:rsid w:val="00196291"/>
    <w:rsid w:val="00197C23"/>
    <w:rsid w:val="001B6441"/>
    <w:rsid w:val="001C716A"/>
    <w:rsid w:val="001D0CAE"/>
    <w:rsid w:val="001D0EE4"/>
    <w:rsid w:val="001D30AB"/>
    <w:rsid w:val="001D5EC6"/>
    <w:rsid w:val="001E1486"/>
    <w:rsid w:val="001E36C5"/>
    <w:rsid w:val="00202157"/>
    <w:rsid w:val="002062F1"/>
    <w:rsid w:val="00206BC5"/>
    <w:rsid w:val="00216D8D"/>
    <w:rsid w:val="00222233"/>
    <w:rsid w:val="00223782"/>
    <w:rsid w:val="00227A9C"/>
    <w:rsid w:val="00232208"/>
    <w:rsid w:val="00235020"/>
    <w:rsid w:val="0023648D"/>
    <w:rsid w:val="002405D3"/>
    <w:rsid w:val="00240890"/>
    <w:rsid w:val="002479C2"/>
    <w:rsid w:val="00261663"/>
    <w:rsid w:val="00261F19"/>
    <w:rsid w:val="0026392B"/>
    <w:rsid w:val="00265018"/>
    <w:rsid w:val="00265B6B"/>
    <w:rsid w:val="00267A4E"/>
    <w:rsid w:val="002733FC"/>
    <w:rsid w:val="00277ACD"/>
    <w:rsid w:val="00280EC5"/>
    <w:rsid w:val="00285B5C"/>
    <w:rsid w:val="002943A6"/>
    <w:rsid w:val="002A0FF1"/>
    <w:rsid w:val="002A520E"/>
    <w:rsid w:val="002B0EE1"/>
    <w:rsid w:val="002B478F"/>
    <w:rsid w:val="002B515C"/>
    <w:rsid w:val="002B521B"/>
    <w:rsid w:val="002B6869"/>
    <w:rsid w:val="002C516C"/>
    <w:rsid w:val="002E391C"/>
    <w:rsid w:val="002F031F"/>
    <w:rsid w:val="002F3CF3"/>
    <w:rsid w:val="003215AD"/>
    <w:rsid w:val="00326336"/>
    <w:rsid w:val="0033137C"/>
    <w:rsid w:val="00331695"/>
    <w:rsid w:val="0033429E"/>
    <w:rsid w:val="003375A3"/>
    <w:rsid w:val="00350FC0"/>
    <w:rsid w:val="00364657"/>
    <w:rsid w:val="00364D66"/>
    <w:rsid w:val="0037327F"/>
    <w:rsid w:val="003825BA"/>
    <w:rsid w:val="0038382E"/>
    <w:rsid w:val="0039016C"/>
    <w:rsid w:val="00390A1D"/>
    <w:rsid w:val="003A18ED"/>
    <w:rsid w:val="003A410C"/>
    <w:rsid w:val="003B5DE1"/>
    <w:rsid w:val="003B7AE5"/>
    <w:rsid w:val="003C3C2C"/>
    <w:rsid w:val="003C692B"/>
    <w:rsid w:val="003D1724"/>
    <w:rsid w:val="003D5AB3"/>
    <w:rsid w:val="003E1E66"/>
    <w:rsid w:val="003F34C2"/>
    <w:rsid w:val="003F6E14"/>
    <w:rsid w:val="00402EDB"/>
    <w:rsid w:val="00412855"/>
    <w:rsid w:val="004132B7"/>
    <w:rsid w:val="00415206"/>
    <w:rsid w:val="004173BC"/>
    <w:rsid w:val="00436D79"/>
    <w:rsid w:val="00442415"/>
    <w:rsid w:val="0045606D"/>
    <w:rsid w:val="004717C1"/>
    <w:rsid w:val="004728F9"/>
    <w:rsid w:val="00474565"/>
    <w:rsid w:val="00480340"/>
    <w:rsid w:val="00482EA1"/>
    <w:rsid w:val="004842CE"/>
    <w:rsid w:val="00493026"/>
    <w:rsid w:val="004A78A0"/>
    <w:rsid w:val="004B6AE7"/>
    <w:rsid w:val="004D165E"/>
    <w:rsid w:val="004D30E9"/>
    <w:rsid w:val="004D6F92"/>
    <w:rsid w:val="004F7D30"/>
    <w:rsid w:val="00501DD3"/>
    <w:rsid w:val="005025E1"/>
    <w:rsid w:val="005178FF"/>
    <w:rsid w:val="00535A74"/>
    <w:rsid w:val="0054014F"/>
    <w:rsid w:val="005402C1"/>
    <w:rsid w:val="0054157E"/>
    <w:rsid w:val="005546B5"/>
    <w:rsid w:val="005562AB"/>
    <w:rsid w:val="00566B59"/>
    <w:rsid w:val="00570AC4"/>
    <w:rsid w:val="005762B1"/>
    <w:rsid w:val="00586947"/>
    <w:rsid w:val="005A0FA3"/>
    <w:rsid w:val="005A7AEA"/>
    <w:rsid w:val="005B54A1"/>
    <w:rsid w:val="005C378D"/>
    <w:rsid w:val="005C624D"/>
    <w:rsid w:val="005D5A59"/>
    <w:rsid w:val="005E0DF4"/>
    <w:rsid w:val="005E3DB2"/>
    <w:rsid w:val="005F63D1"/>
    <w:rsid w:val="00603F54"/>
    <w:rsid w:val="00616BFC"/>
    <w:rsid w:val="0061730A"/>
    <w:rsid w:val="0062209C"/>
    <w:rsid w:val="00625EF6"/>
    <w:rsid w:val="0063024E"/>
    <w:rsid w:val="00633579"/>
    <w:rsid w:val="006410F3"/>
    <w:rsid w:val="006422F7"/>
    <w:rsid w:val="006528EA"/>
    <w:rsid w:val="00672581"/>
    <w:rsid w:val="0067559D"/>
    <w:rsid w:val="006921E4"/>
    <w:rsid w:val="006A033C"/>
    <w:rsid w:val="006A254C"/>
    <w:rsid w:val="006B6764"/>
    <w:rsid w:val="006D1965"/>
    <w:rsid w:val="006E1B11"/>
    <w:rsid w:val="006F0C8A"/>
    <w:rsid w:val="006F186D"/>
    <w:rsid w:val="006F5558"/>
    <w:rsid w:val="00700788"/>
    <w:rsid w:val="00750D95"/>
    <w:rsid w:val="00755D64"/>
    <w:rsid w:val="00766073"/>
    <w:rsid w:val="007701A4"/>
    <w:rsid w:val="00772861"/>
    <w:rsid w:val="007742CE"/>
    <w:rsid w:val="00776E64"/>
    <w:rsid w:val="00787E48"/>
    <w:rsid w:val="007A77DA"/>
    <w:rsid w:val="007B29C3"/>
    <w:rsid w:val="007B48BE"/>
    <w:rsid w:val="007C000D"/>
    <w:rsid w:val="007C09EA"/>
    <w:rsid w:val="007D2888"/>
    <w:rsid w:val="007D3ACE"/>
    <w:rsid w:val="007E4A06"/>
    <w:rsid w:val="007E6399"/>
    <w:rsid w:val="007F43F9"/>
    <w:rsid w:val="007F4580"/>
    <w:rsid w:val="007F597C"/>
    <w:rsid w:val="00805DC6"/>
    <w:rsid w:val="00805FDE"/>
    <w:rsid w:val="0080796D"/>
    <w:rsid w:val="00814CA6"/>
    <w:rsid w:val="00815D50"/>
    <w:rsid w:val="00816D7A"/>
    <w:rsid w:val="008171E5"/>
    <w:rsid w:val="00822A84"/>
    <w:rsid w:val="00833BF7"/>
    <w:rsid w:val="00836810"/>
    <w:rsid w:val="00840C2F"/>
    <w:rsid w:val="008477B6"/>
    <w:rsid w:val="00853209"/>
    <w:rsid w:val="00853ABA"/>
    <w:rsid w:val="00854D3B"/>
    <w:rsid w:val="00885BE7"/>
    <w:rsid w:val="00887945"/>
    <w:rsid w:val="00894A6C"/>
    <w:rsid w:val="008A0C1A"/>
    <w:rsid w:val="008A3964"/>
    <w:rsid w:val="008B1F20"/>
    <w:rsid w:val="008B200A"/>
    <w:rsid w:val="008B48ED"/>
    <w:rsid w:val="008C2703"/>
    <w:rsid w:val="008D3E25"/>
    <w:rsid w:val="008D682E"/>
    <w:rsid w:val="008D7ACD"/>
    <w:rsid w:val="008E2482"/>
    <w:rsid w:val="00907F61"/>
    <w:rsid w:val="00930C8A"/>
    <w:rsid w:val="00937178"/>
    <w:rsid w:val="009409B2"/>
    <w:rsid w:val="00940DD5"/>
    <w:rsid w:val="00945B5C"/>
    <w:rsid w:val="00946E46"/>
    <w:rsid w:val="00952D16"/>
    <w:rsid w:val="009558E0"/>
    <w:rsid w:val="00972E77"/>
    <w:rsid w:val="00990857"/>
    <w:rsid w:val="00996A3F"/>
    <w:rsid w:val="009A479B"/>
    <w:rsid w:val="009B08E6"/>
    <w:rsid w:val="009B607B"/>
    <w:rsid w:val="009C687D"/>
    <w:rsid w:val="009D04C3"/>
    <w:rsid w:val="009D3E34"/>
    <w:rsid w:val="009D580C"/>
    <w:rsid w:val="009E13B0"/>
    <w:rsid w:val="009E4866"/>
    <w:rsid w:val="00A07820"/>
    <w:rsid w:val="00A25347"/>
    <w:rsid w:val="00A26DC4"/>
    <w:rsid w:val="00A30B7D"/>
    <w:rsid w:val="00A32719"/>
    <w:rsid w:val="00A32D32"/>
    <w:rsid w:val="00A3305A"/>
    <w:rsid w:val="00A33393"/>
    <w:rsid w:val="00A352BA"/>
    <w:rsid w:val="00A36B81"/>
    <w:rsid w:val="00A410A0"/>
    <w:rsid w:val="00A44745"/>
    <w:rsid w:val="00A44DEB"/>
    <w:rsid w:val="00A55435"/>
    <w:rsid w:val="00A62B71"/>
    <w:rsid w:val="00A65016"/>
    <w:rsid w:val="00A65A2F"/>
    <w:rsid w:val="00A66E83"/>
    <w:rsid w:val="00A70D93"/>
    <w:rsid w:val="00A73BFE"/>
    <w:rsid w:val="00A77350"/>
    <w:rsid w:val="00A858F8"/>
    <w:rsid w:val="00AC7A67"/>
    <w:rsid w:val="00AC7FA4"/>
    <w:rsid w:val="00AF4272"/>
    <w:rsid w:val="00AF4CA9"/>
    <w:rsid w:val="00B003C9"/>
    <w:rsid w:val="00B16C74"/>
    <w:rsid w:val="00B21A19"/>
    <w:rsid w:val="00B22FC1"/>
    <w:rsid w:val="00B24211"/>
    <w:rsid w:val="00B245D5"/>
    <w:rsid w:val="00B334C0"/>
    <w:rsid w:val="00B37A07"/>
    <w:rsid w:val="00B44AE5"/>
    <w:rsid w:val="00B466BB"/>
    <w:rsid w:val="00B52B83"/>
    <w:rsid w:val="00B531E6"/>
    <w:rsid w:val="00B55E08"/>
    <w:rsid w:val="00B57192"/>
    <w:rsid w:val="00B61106"/>
    <w:rsid w:val="00B61B81"/>
    <w:rsid w:val="00B62C11"/>
    <w:rsid w:val="00B65592"/>
    <w:rsid w:val="00B677A0"/>
    <w:rsid w:val="00B67D33"/>
    <w:rsid w:val="00B7322F"/>
    <w:rsid w:val="00B850A7"/>
    <w:rsid w:val="00B975D4"/>
    <w:rsid w:val="00BA0F61"/>
    <w:rsid w:val="00BA17AF"/>
    <w:rsid w:val="00BA3707"/>
    <w:rsid w:val="00BA3A0F"/>
    <w:rsid w:val="00BA4178"/>
    <w:rsid w:val="00BB434A"/>
    <w:rsid w:val="00BC528D"/>
    <w:rsid w:val="00BD165C"/>
    <w:rsid w:val="00BE72C2"/>
    <w:rsid w:val="00BF1A34"/>
    <w:rsid w:val="00C06383"/>
    <w:rsid w:val="00C11910"/>
    <w:rsid w:val="00C124EA"/>
    <w:rsid w:val="00C35D9B"/>
    <w:rsid w:val="00C4492E"/>
    <w:rsid w:val="00C50C06"/>
    <w:rsid w:val="00C632CF"/>
    <w:rsid w:val="00C645AA"/>
    <w:rsid w:val="00C66562"/>
    <w:rsid w:val="00C71669"/>
    <w:rsid w:val="00C74B5F"/>
    <w:rsid w:val="00C75681"/>
    <w:rsid w:val="00C7585B"/>
    <w:rsid w:val="00C779C5"/>
    <w:rsid w:val="00C8201F"/>
    <w:rsid w:val="00C91A50"/>
    <w:rsid w:val="00C953CA"/>
    <w:rsid w:val="00CB1DC7"/>
    <w:rsid w:val="00CB6C7B"/>
    <w:rsid w:val="00CB6DD4"/>
    <w:rsid w:val="00CC2BB4"/>
    <w:rsid w:val="00CD4CED"/>
    <w:rsid w:val="00CF1B0E"/>
    <w:rsid w:val="00D000A4"/>
    <w:rsid w:val="00D00793"/>
    <w:rsid w:val="00D347A1"/>
    <w:rsid w:val="00D34DBB"/>
    <w:rsid w:val="00D43617"/>
    <w:rsid w:val="00D46B93"/>
    <w:rsid w:val="00D520E2"/>
    <w:rsid w:val="00D60CE3"/>
    <w:rsid w:val="00D62899"/>
    <w:rsid w:val="00D754B7"/>
    <w:rsid w:val="00D840EA"/>
    <w:rsid w:val="00D84EB2"/>
    <w:rsid w:val="00D93AF9"/>
    <w:rsid w:val="00D957D1"/>
    <w:rsid w:val="00D962EA"/>
    <w:rsid w:val="00DA02CF"/>
    <w:rsid w:val="00DB1917"/>
    <w:rsid w:val="00DB5A01"/>
    <w:rsid w:val="00DC7E69"/>
    <w:rsid w:val="00DD1B3C"/>
    <w:rsid w:val="00E126B3"/>
    <w:rsid w:val="00E12EED"/>
    <w:rsid w:val="00E23169"/>
    <w:rsid w:val="00E368A4"/>
    <w:rsid w:val="00E372A1"/>
    <w:rsid w:val="00E40B8A"/>
    <w:rsid w:val="00E45D57"/>
    <w:rsid w:val="00E47E5A"/>
    <w:rsid w:val="00E50F5E"/>
    <w:rsid w:val="00E51219"/>
    <w:rsid w:val="00E71A10"/>
    <w:rsid w:val="00E74204"/>
    <w:rsid w:val="00E76513"/>
    <w:rsid w:val="00E80EB4"/>
    <w:rsid w:val="00E86900"/>
    <w:rsid w:val="00E9707C"/>
    <w:rsid w:val="00EA548D"/>
    <w:rsid w:val="00EB146C"/>
    <w:rsid w:val="00EB309E"/>
    <w:rsid w:val="00EB5022"/>
    <w:rsid w:val="00EB5712"/>
    <w:rsid w:val="00EC49D7"/>
    <w:rsid w:val="00ED54C5"/>
    <w:rsid w:val="00EE21F7"/>
    <w:rsid w:val="00EE3221"/>
    <w:rsid w:val="00F05685"/>
    <w:rsid w:val="00F127F1"/>
    <w:rsid w:val="00F131D0"/>
    <w:rsid w:val="00F17D4D"/>
    <w:rsid w:val="00F21F34"/>
    <w:rsid w:val="00F26772"/>
    <w:rsid w:val="00F27B1D"/>
    <w:rsid w:val="00F34D8F"/>
    <w:rsid w:val="00F379CE"/>
    <w:rsid w:val="00F45718"/>
    <w:rsid w:val="00F505A5"/>
    <w:rsid w:val="00F5310C"/>
    <w:rsid w:val="00F61577"/>
    <w:rsid w:val="00F619B1"/>
    <w:rsid w:val="00F84567"/>
    <w:rsid w:val="00F85035"/>
    <w:rsid w:val="00F9087C"/>
    <w:rsid w:val="00F95260"/>
    <w:rsid w:val="00FA41C1"/>
    <w:rsid w:val="00FA79F6"/>
    <w:rsid w:val="00FC6F0E"/>
    <w:rsid w:val="00FE005E"/>
    <w:rsid w:val="00FE1EB8"/>
    <w:rsid w:val="00FE69B1"/>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basedOn w:val="a0"/>
    <w:rsid w:val="00A36B81"/>
    <w:rPr>
      <w:color w:val="0000FF"/>
      <w:u w:val="single"/>
    </w:rPr>
  </w:style>
  <w:style w:type="paragraph" w:customStyle="1" w:styleId="a8">
    <w:name w:val="本則条項"/>
    <w:basedOn w:val="a"/>
    <w:link w:val="a9"/>
    <w:qFormat/>
    <w:rsid w:val="00D520E2"/>
    <w:pPr>
      <w:ind w:left="220" w:hangingChars="100" w:hanging="220"/>
    </w:pPr>
  </w:style>
  <w:style w:type="paragraph" w:customStyle="1" w:styleId="aa">
    <w:name w:val="題名"/>
    <w:basedOn w:val="a"/>
    <w:link w:val="ab"/>
    <w:qFormat/>
    <w:rsid w:val="00D520E2"/>
    <w:pPr>
      <w:ind w:leftChars="300" w:left="660"/>
    </w:pPr>
  </w:style>
  <w:style w:type="character" w:customStyle="1" w:styleId="a9">
    <w:name w:val="本則条項 (文字)"/>
    <w:basedOn w:val="a0"/>
    <w:link w:val="a8"/>
    <w:rsid w:val="00D520E2"/>
    <w:rPr>
      <w:kern w:val="2"/>
      <w:sz w:val="22"/>
    </w:rPr>
  </w:style>
  <w:style w:type="paragraph" w:customStyle="1" w:styleId="ac">
    <w:name w:val="見出し"/>
    <w:basedOn w:val="a8"/>
    <w:link w:val="ad"/>
    <w:qFormat/>
    <w:rsid w:val="00402EDB"/>
    <w:pPr>
      <w:ind w:leftChars="100" w:left="100" w:firstLineChars="0" w:firstLine="0"/>
    </w:pPr>
  </w:style>
  <w:style w:type="character" w:customStyle="1" w:styleId="ab">
    <w:name w:val="題名 (文字)"/>
    <w:basedOn w:val="a0"/>
    <w:link w:val="aa"/>
    <w:rsid w:val="00D520E2"/>
    <w:rPr>
      <w:kern w:val="2"/>
      <w:sz w:val="22"/>
    </w:rPr>
  </w:style>
  <w:style w:type="paragraph" w:customStyle="1" w:styleId="ae">
    <w:name w:val="本則号"/>
    <w:basedOn w:val="a"/>
    <w:link w:val="af"/>
    <w:qFormat/>
    <w:rsid w:val="00D520E2"/>
    <w:pPr>
      <w:ind w:leftChars="100" w:left="440" w:hangingChars="100" w:hanging="220"/>
    </w:pPr>
  </w:style>
  <w:style w:type="character" w:customStyle="1" w:styleId="ad">
    <w:name w:val="見出し (文字)"/>
    <w:basedOn w:val="a9"/>
    <w:link w:val="ac"/>
    <w:rsid w:val="00402EDB"/>
    <w:rPr>
      <w:kern w:val="2"/>
      <w:sz w:val="22"/>
    </w:rPr>
  </w:style>
  <w:style w:type="paragraph" w:customStyle="1" w:styleId="af0">
    <w:name w:val="附則単独項及び改正規定"/>
    <w:basedOn w:val="a8"/>
    <w:link w:val="af1"/>
    <w:qFormat/>
    <w:rsid w:val="00F619B1"/>
    <w:pPr>
      <w:ind w:left="0" w:firstLineChars="100" w:firstLine="220"/>
    </w:pPr>
  </w:style>
  <w:style w:type="character" w:customStyle="1" w:styleId="af">
    <w:name w:val="本則号 (文字)"/>
    <w:basedOn w:val="a0"/>
    <w:link w:val="ae"/>
    <w:rsid w:val="00D520E2"/>
    <w:rPr>
      <w:kern w:val="2"/>
      <w:sz w:val="22"/>
    </w:rPr>
  </w:style>
  <w:style w:type="character" w:customStyle="1" w:styleId="af1">
    <w:name w:val="附則単独項及び改正規定 (文字)"/>
    <w:basedOn w:val="a9"/>
    <w:link w:val="af0"/>
    <w:rsid w:val="00F619B1"/>
    <w:rPr>
      <w:kern w:val="2"/>
      <w:sz w:val="22"/>
    </w:rPr>
  </w:style>
  <w:style w:type="table" w:styleId="af2">
    <w:name w:val="Table Grid"/>
    <w:basedOn w:val="a1"/>
    <w:rsid w:val="00187E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187E7F"/>
    <w:pPr>
      <w:snapToGrid w:val="0"/>
      <w:spacing w:line="240" w:lineRule="atLeast"/>
      <w:ind w:left="812" w:right="113" w:hangingChars="451" w:hanging="812"/>
    </w:pPr>
    <w:rPr>
      <w:rFonts w:ascii="ＭＳ 明朝" w:hAnsi="ＭＳ 明朝"/>
      <w:sz w:val="18"/>
      <w:szCs w:val="24"/>
    </w:rPr>
  </w:style>
  <w:style w:type="table" w:customStyle="1" w:styleId="1">
    <w:name w:val="表 (格子)1"/>
    <w:basedOn w:val="a1"/>
    <w:next w:val="af2"/>
    <w:rsid w:val="00223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semiHidden/>
    <w:unhideWhenUsed/>
    <w:rsid w:val="000132E7"/>
    <w:rPr>
      <w:rFonts w:asciiTheme="majorHAnsi" w:eastAsiaTheme="majorEastAsia" w:hAnsiTheme="majorHAnsi" w:cstheme="majorBidi"/>
      <w:sz w:val="18"/>
      <w:szCs w:val="18"/>
    </w:rPr>
  </w:style>
  <w:style w:type="character" w:customStyle="1" w:styleId="af5">
    <w:name w:val="吹き出し (文字)"/>
    <w:basedOn w:val="a0"/>
    <w:link w:val="af4"/>
    <w:semiHidden/>
    <w:rsid w:val="000132E7"/>
    <w:rPr>
      <w:rFonts w:asciiTheme="majorHAnsi" w:eastAsiaTheme="majorEastAsia" w:hAnsiTheme="majorHAnsi" w:cstheme="majorBidi"/>
      <w:kern w:val="2"/>
      <w:sz w:val="18"/>
      <w:szCs w:val="18"/>
    </w:rPr>
  </w:style>
  <w:style w:type="character" w:styleId="af6">
    <w:name w:val="Emphasis"/>
    <w:uiPriority w:val="20"/>
    <w:qFormat/>
    <w:rsid w:val="00A70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5349">
      <w:bodyDiv w:val="1"/>
      <w:marLeft w:val="0"/>
      <w:marRight w:val="0"/>
      <w:marTop w:val="0"/>
      <w:marBottom w:val="0"/>
      <w:divBdr>
        <w:top w:val="none" w:sz="0" w:space="0" w:color="auto"/>
        <w:left w:val="none" w:sz="0" w:space="0" w:color="auto"/>
        <w:bottom w:val="none" w:sz="0" w:space="0" w:color="auto"/>
        <w:right w:val="none" w:sz="0" w:space="0" w:color="auto"/>
      </w:divBdr>
    </w:div>
    <w:div w:id="433133043">
      <w:bodyDiv w:val="1"/>
      <w:marLeft w:val="0"/>
      <w:marRight w:val="0"/>
      <w:marTop w:val="0"/>
      <w:marBottom w:val="0"/>
      <w:divBdr>
        <w:top w:val="none" w:sz="0" w:space="0" w:color="auto"/>
        <w:left w:val="none" w:sz="0" w:space="0" w:color="auto"/>
        <w:bottom w:val="none" w:sz="0" w:space="0" w:color="auto"/>
        <w:right w:val="none" w:sz="0" w:space="0" w:color="auto"/>
      </w:divBdr>
    </w:div>
    <w:div w:id="452868627">
      <w:bodyDiv w:val="1"/>
      <w:marLeft w:val="0"/>
      <w:marRight w:val="0"/>
      <w:marTop w:val="0"/>
      <w:marBottom w:val="0"/>
      <w:divBdr>
        <w:top w:val="none" w:sz="0" w:space="0" w:color="auto"/>
        <w:left w:val="none" w:sz="0" w:space="0" w:color="auto"/>
        <w:bottom w:val="none" w:sz="0" w:space="0" w:color="auto"/>
        <w:right w:val="none" w:sz="0" w:space="0" w:color="auto"/>
      </w:divBdr>
    </w:div>
    <w:div w:id="520439251">
      <w:bodyDiv w:val="1"/>
      <w:marLeft w:val="0"/>
      <w:marRight w:val="0"/>
      <w:marTop w:val="0"/>
      <w:marBottom w:val="0"/>
      <w:divBdr>
        <w:top w:val="none" w:sz="0" w:space="0" w:color="auto"/>
        <w:left w:val="none" w:sz="0" w:space="0" w:color="auto"/>
        <w:bottom w:val="none" w:sz="0" w:space="0" w:color="auto"/>
        <w:right w:val="none" w:sz="0" w:space="0" w:color="auto"/>
      </w:divBdr>
    </w:div>
    <w:div w:id="688721483">
      <w:bodyDiv w:val="1"/>
      <w:marLeft w:val="0"/>
      <w:marRight w:val="0"/>
      <w:marTop w:val="0"/>
      <w:marBottom w:val="0"/>
      <w:divBdr>
        <w:top w:val="none" w:sz="0" w:space="0" w:color="auto"/>
        <w:left w:val="none" w:sz="0" w:space="0" w:color="auto"/>
        <w:bottom w:val="none" w:sz="0" w:space="0" w:color="auto"/>
        <w:right w:val="none" w:sz="0" w:space="0" w:color="auto"/>
      </w:divBdr>
    </w:div>
    <w:div w:id="696270299">
      <w:bodyDiv w:val="1"/>
      <w:marLeft w:val="0"/>
      <w:marRight w:val="0"/>
      <w:marTop w:val="0"/>
      <w:marBottom w:val="0"/>
      <w:divBdr>
        <w:top w:val="none" w:sz="0" w:space="0" w:color="auto"/>
        <w:left w:val="none" w:sz="0" w:space="0" w:color="auto"/>
        <w:bottom w:val="none" w:sz="0" w:space="0" w:color="auto"/>
        <w:right w:val="none" w:sz="0" w:space="0" w:color="auto"/>
      </w:divBdr>
    </w:div>
    <w:div w:id="1065908945">
      <w:bodyDiv w:val="1"/>
      <w:marLeft w:val="0"/>
      <w:marRight w:val="0"/>
      <w:marTop w:val="0"/>
      <w:marBottom w:val="0"/>
      <w:divBdr>
        <w:top w:val="none" w:sz="0" w:space="0" w:color="auto"/>
        <w:left w:val="none" w:sz="0" w:space="0" w:color="auto"/>
        <w:bottom w:val="none" w:sz="0" w:space="0" w:color="auto"/>
        <w:right w:val="none" w:sz="0" w:space="0" w:color="auto"/>
      </w:divBdr>
    </w:div>
    <w:div w:id="1191651157">
      <w:bodyDiv w:val="1"/>
      <w:marLeft w:val="0"/>
      <w:marRight w:val="0"/>
      <w:marTop w:val="0"/>
      <w:marBottom w:val="0"/>
      <w:divBdr>
        <w:top w:val="none" w:sz="0" w:space="0" w:color="auto"/>
        <w:left w:val="none" w:sz="0" w:space="0" w:color="auto"/>
        <w:bottom w:val="none" w:sz="0" w:space="0" w:color="auto"/>
        <w:right w:val="none" w:sz="0" w:space="0" w:color="auto"/>
      </w:divBdr>
    </w:div>
    <w:div w:id="1225917041">
      <w:bodyDiv w:val="1"/>
      <w:marLeft w:val="0"/>
      <w:marRight w:val="0"/>
      <w:marTop w:val="0"/>
      <w:marBottom w:val="0"/>
      <w:divBdr>
        <w:top w:val="none" w:sz="0" w:space="0" w:color="auto"/>
        <w:left w:val="none" w:sz="0" w:space="0" w:color="auto"/>
        <w:bottom w:val="none" w:sz="0" w:space="0" w:color="auto"/>
        <w:right w:val="none" w:sz="0" w:space="0" w:color="auto"/>
      </w:divBdr>
    </w:div>
    <w:div w:id="1677074362">
      <w:bodyDiv w:val="1"/>
      <w:marLeft w:val="0"/>
      <w:marRight w:val="0"/>
      <w:marTop w:val="0"/>
      <w:marBottom w:val="0"/>
      <w:divBdr>
        <w:top w:val="none" w:sz="0" w:space="0" w:color="auto"/>
        <w:left w:val="none" w:sz="0" w:space="0" w:color="auto"/>
        <w:bottom w:val="none" w:sz="0" w:space="0" w:color="auto"/>
        <w:right w:val="none" w:sz="0" w:space="0" w:color="auto"/>
      </w:divBdr>
    </w:div>
    <w:div w:id="20404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72E2-5974-4907-90D1-A4980D94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23FD8EB1.dotm</Template>
  <TotalTime>0</TotalTime>
  <Pages>3</Pages>
  <Words>1299</Words>
  <Characters>223</Characters>
  <Application>Microsoft Office Word</Application>
  <DocSecurity>0</DocSecurity>
  <Lines>1</Lines>
  <Paragraphs>3</Paragraphs>
  <ScaleCrop>false</ScaleCrop>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2025-03-03T09:42:00Z</dcterms:created>
  <dcterms:modified xsi:type="dcterms:W3CDTF">2025-03-03T09:42:00Z</dcterms:modified>
</cp:coreProperties>
</file>